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B45B" w14:textId="77777777" w:rsidR="00983F13" w:rsidRPr="00D22E0C" w:rsidRDefault="00096CA8">
      <w:pPr>
        <w:pStyle w:val="Heading1"/>
        <w:rPr>
          <w:rFonts w:cs="Arial"/>
        </w:rPr>
      </w:pPr>
      <w:bookmarkStart w:id="0" w:name="_GoBack"/>
      <w:bookmarkEnd w:id="0"/>
      <w:r w:rsidRPr="00D22E0C">
        <w:rPr>
          <w:rFonts w:cs="Arial"/>
        </w:rPr>
        <w:t>Course Syllabus</w:t>
      </w:r>
    </w:p>
    <w:p w14:paraId="0805DAD5" w14:textId="6ABF2B74" w:rsidR="00983F13" w:rsidRPr="00D22E0C" w:rsidRDefault="00096CA8">
      <w:pPr>
        <w:rPr>
          <w:rFonts w:ascii="Arial" w:hAnsi="Arial" w:cs="Arial"/>
        </w:rPr>
      </w:pPr>
      <w:r w:rsidRPr="00D22E0C">
        <w:rPr>
          <w:rFonts w:ascii="Arial" w:hAnsi="Arial" w:cs="Arial"/>
        </w:rPr>
        <w:t xml:space="preserve">Comm </w:t>
      </w:r>
      <w:r w:rsidR="00AE1AE9" w:rsidRPr="00D22E0C">
        <w:rPr>
          <w:rFonts w:ascii="Arial" w:hAnsi="Arial" w:cs="Arial"/>
        </w:rPr>
        <w:t>320</w:t>
      </w:r>
      <w:r w:rsidRPr="00D22E0C">
        <w:rPr>
          <w:rFonts w:ascii="Arial" w:hAnsi="Arial" w:cs="Arial"/>
        </w:rPr>
        <w:tab/>
        <w:t>"</w:t>
      </w:r>
      <w:r w:rsidR="00EB6CF0" w:rsidRPr="00D22E0C">
        <w:rPr>
          <w:rFonts w:ascii="Arial" w:hAnsi="Arial" w:cs="Arial"/>
        </w:rPr>
        <w:t>Multimedia</w:t>
      </w:r>
      <w:r w:rsidR="00AE1AE9" w:rsidRPr="00D22E0C">
        <w:rPr>
          <w:rFonts w:ascii="Arial" w:hAnsi="Arial" w:cs="Arial"/>
        </w:rPr>
        <w:t xml:space="preserve"> Writing</w:t>
      </w:r>
      <w:r w:rsidRPr="00D22E0C">
        <w:rPr>
          <w:rFonts w:ascii="Arial" w:hAnsi="Arial" w:cs="Arial"/>
        </w:rPr>
        <w:t>"</w:t>
      </w:r>
    </w:p>
    <w:p w14:paraId="63A8D3B3" w14:textId="6F745A59" w:rsidR="00983F13" w:rsidRPr="00D22E0C" w:rsidRDefault="00AE1AE9">
      <w:pPr>
        <w:rPr>
          <w:rFonts w:ascii="Arial" w:hAnsi="Arial" w:cs="Arial"/>
        </w:rPr>
      </w:pPr>
      <w:r w:rsidRPr="00D22E0C">
        <w:rPr>
          <w:rFonts w:ascii="Arial" w:hAnsi="Arial" w:cs="Arial"/>
        </w:rPr>
        <w:t xml:space="preserve">Spring </w:t>
      </w:r>
      <w:r w:rsidR="0044483A" w:rsidRPr="00D22E0C">
        <w:rPr>
          <w:rFonts w:ascii="Arial" w:hAnsi="Arial" w:cs="Arial"/>
        </w:rPr>
        <w:t>20</w:t>
      </w:r>
    </w:p>
    <w:p w14:paraId="306AEFAB" w14:textId="77777777" w:rsidR="00983F13" w:rsidRPr="00D22E0C" w:rsidRDefault="00983F13">
      <w:pPr>
        <w:rPr>
          <w:rFonts w:ascii="Arial" w:hAnsi="Arial" w:cs="Arial"/>
        </w:rPr>
      </w:pPr>
    </w:p>
    <w:p w14:paraId="11794F96" w14:textId="418C8765" w:rsidR="00983F13" w:rsidRPr="00D22E0C" w:rsidRDefault="00096CA8">
      <w:pPr>
        <w:rPr>
          <w:rFonts w:ascii="Arial" w:hAnsi="Arial" w:cs="Arial"/>
        </w:rPr>
      </w:pPr>
      <w:r w:rsidRPr="00D22E0C">
        <w:rPr>
          <w:rFonts w:ascii="Arial" w:hAnsi="Arial" w:cs="Arial"/>
        </w:rPr>
        <w:t xml:space="preserve">Professor </w:t>
      </w:r>
      <w:r w:rsidRPr="00D22E0C">
        <w:rPr>
          <w:rFonts w:ascii="Arial" w:hAnsi="Arial" w:cs="Arial"/>
          <w:b/>
        </w:rPr>
        <w:t>Mark Tolstedt</w:t>
      </w:r>
      <w:r w:rsidRPr="00D22E0C">
        <w:rPr>
          <w:rFonts w:ascii="Arial" w:hAnsi="Arial" w:cs="Arial"/>
        </w:rPr>
        <w:tab/>
        <w:t>CAC 321</w:t>
      </w:r>
      <w:r w:rsidRPr="00D22E0C">
        <w:rPr>
          <w:rFonts w:ascii="Arial" w:hAnsi="Arial" w:cs="Arial"/>
        </w:rPr>
        <w:tab/>
        <w:t>346-3920</w:t>
      </w:r>
    </w:p>
    <w:p w14:paraId="75EEE682" w14:textId="019B2388" w:rsidR="00983F13" w:rsidRPr="00D22E0C" w:rsidRDefault="00AD4C28">
      <w:pPr>
        <w:ind w:left="720" w:firstLine="720"/>
        <w:rPr>
          <w:rFonts w:ascii="Arial" w:hAnsi="Arial" w:cs="Arial"/>
        </w:rPr>
      </w:pPr>
      <w:hyperlink r:id="rId8" w:history="1">
        <w:r w:rsidR="00DE36F0" w:rsidRPr="00D22E0C">
          <w:rPr>
            <w:rStyle w:val="Hyperlink"/>
            <w:rFonts w:ascii="Arial" w:hAnsi="Arial" w:cs="Arial"/>
          </w:rPr>
          <w:t>mtolsted@uwsp.edu</w:t>
        </w:r>
      </w:hyperlink>
    </w:p>
    <w:p w14:paraId="690E1231" w14:textId="7945BACE" w:rsidR="00983F13" w:rsidRPr="00D22E0C" w:rsidRDefault="00F50AED">
      <w:pPr>
        <w:rPr>
          <w:rFonts w:ascii="Arial" w:hAnsi="Arial" w:cs="Arial"/>
        </w:rPr>
      </w:pPr>
      <w:r w:rsidRPr="00D22E0C">
        <w:rPr>
          <w:rFonts w:ascii="Arial" w:hAnsi="Arial" w:cs="Arial"/>
        </w:rPr>
        <w:tab/>
      </w:r>
      <w:r w:rsidRPr="00D22E0C">
        <w:rPr>
          <w:rFonts w:ascii="Arial" w:hAnsi="Arial" w:cs="Arial"/>
        </w:rPr>
        <w:tab/>
        <w:t>office hours:</w:t>
      </w:r>
      <w:r w:rsidRPr="00D22E0C">
        <w:rPr>
          <w:rFonts w:ascii="Arial" w:hAnsi="Arial" w:cs="Arial"/>
        </w:rPr>
        <w:tab/>
      </w:r>
      <w:r w:rsidRPr="00D22E0C">
        <w:rPr>
          <w:rFonts w:ascii="Arial" w:hAnsi="Arial" w:cs="Arial"/>
        </w:rPr>
        <w:tab/>
      </w:r>
      <w:r w:rsidR="0044483A" w:rsidRPr="00D22E0C">
        <w:rPr>
          <w:rFonts w:ascii="Arial" w:hAnsi="Arial" w:cs="Arial"/>
        </w:rPr>
        <w:t xml:space="preserve">Mondays </w:t>
      </w:r>
      <w:r w:rsidR="00D9031B" w:rsidRPr="00D22E0C">
        <w:rPr>
          <w:rFonts w:ascii="Arial" w:hAnsi="Arial" w:cs="Arial"/>
        </w:rPr>
        <w:t>&amp;</w:t>
      </w:r>
      <w:r w:rsidR="0044483A" w:rsidRPr="00D22E0C">
        <w:rPr>
          <w:rFonts w:ascii="Arial" w:hAnsi="Arial" w:cs="Arial"/>
        </w:rPr>
        <w:t xml:space="preserve"> Wednesdays</w:t>
      </w:r>
      <w:r w:rsidR="00831196" w:rsidRPr="00D22E0C">
        <w:rPr>
          <w:rFonts w:ascii="Arial" w:hAnsi="Arial" w:cs="Arial"/>
        </w:rPr>
        <w:t xml:space="preserve"> </w:t>
      </w:r>
      <w:r w:rsidR="00096CA8" w:rsidRPr="00D22E0C">
        <w:rPr>
          <w:rFonts w:ascii="Arial" w:hAnsi="Arial" w:cs="Arial"/>
        </w:rPr>
        <w:tab/>
      </w:r>
      <w:r w:rsidR="0044483A" w:rsidRPr="00D22E0C">
        <w:rPr>
          <w:rFonts w:ascii="Arial" w:hAnsi="Arial" w:cs="Arial"/>
        </w:rPr>
        <w:t>12:00PM-1:00PM</w:t>
      </w:r>
    </w:p>
    <w:p w14:paraId="5BDCE380" w14:textId="4A0972C8" w:rsidR="00983F13" w:rsidRPr="00D22E0C" w:rsidRDefault="00096CA8">
      <w:pPr>
        <w:rPr>
          <w:rFonts w:ascii="Arial" w:hAnsi="Arial" w:cs="Arial"/>
        </w:rPr>
      </w:pPr>
      <w:r w:rsidRPr="00D22E0C">
        <w:rPr>
          <w:rFonts w:ascii="Arial" w:hAnsi="Arial" w:cs="Arial"/>
        </w:rPr>
        <w:tab/>
      </w:r>
      <w:r w:rsidRPr="00D22E0C">
        <w:rPr>
          <w:rFonts w:ascii="Arial" w:hAnsi="Arial" w:cs="Arial"/>
        </w:rPr>
        <w:tab/>
      </w:r>
      <w:r w:rsidRPr="00D22E0C">
        <w:rPr>
          <w:rFonts w:ascii="Arial" w:hAnsi="Arial" w:cs="Arial"/>
        </w:rPr>
        <w:tab/>
      </w:r>
      <w:r w:rsidRPr="00D22E0C">
        <w:rPr>
          <w:rFonts w:ascii="Arial" w:hAnsi="Arial" w:cs="Arial"/>
        </w:rPr>
        <w:tab/>
      </w:r>
      <w:r w:rsidRPr="00D22E0C">
        <w:rPr>
          <w:rFonts w:ascii="Arial" w:hAnsi="Arial" w:cs="Arial"/>
        </w:rPr>
        <w:tab/>
      </w:r>
      <w:r w:rsidR="0044483A" w:rsidRPr="00D22E0C">
        <w:rPr>
          <w:rFonts w:ascii="Arial" w:hAnsi="Arial" w:cs="Arial"/>
        </w:rPr>
        <w:t>Thursdays</w:t>
      </w:r>
      <w:r w:rsidR="00F50AED" w:rsidRPr="00D22E0C">
        <w:rPr>
          <w:rFonts w:ascii="Arial" w:hAnsi="Arial" w:cs="Arial"/>
        </w:rPr>
        <w:tab/>
      </w:r>
      <w:r w:rsidR="00D9031B" w:rsidRPr="00D22E0C">
        <w:rPr>
          <w:rFonts w:ascii="Arial" w:hAnsi="Arial" w:cs="Arial"/>
        </w:rPr>
        <w:tab/>
      </w:r>
      <w:r w:rsidR="00D9031B" w:rsidRPr="00D22E0C">
        <w:rPr>
          <w:rFonts w:ascii="Arial" w:hAnsi="Arial" w:cs="Arial"/>
        </w:rPr>
        <w:tab/>
      </w:r>
      <w:r w:rsidR="00582B27" w:rsidRPr="00D22E0C">
        <w:rPr>
          <w:rFonts w:ascii="Arial" w:hAnsi="Arial" w:cs="Arial"/>
        </w:rPr>
        <w:t>By Appointment</w:t>
      </w:r>
    </w:p>
    <w:p w14:paraId="44108F73" w14:textId="77777777" w:rsidR="00983F13" w:rsidRPr="00D22E0C" w:rsidRDefault="00983F13">
      <w:pPr>
        <w:rPr>
          <w:rFonts w:ascii="Arial" w:hAnsi="Arial" w:cs="Arial"/>
        </w:rPr>
      </w:pPr>
    </w:p>
    <w:p w14:paraId="4A5C0279" w14:textId="77777777" w:rsidR="00983F13" w:rsidRPr="00D22E0C" w:rsidRDefault="00096CA8">
      <w:pPr>
        <w:rPr>
          <w:rFonts w:ascii="Arial" w:hAnsi="Arial" w:cs="Arial"/>
          <w:b/>
          <w:u w:val="single"/>
        </w:rPr>
      </w:pPr>
      <w:r w:rsidRPr="00D22E0C">
        <w:rPr>
          <w:rFonts w:ascii="Arial" w:hAnsi="Arial" w:cs="Arial"/>
          <w:b/>
          <w:u w:val="single"/>
        </w:rPr>
        <w:t>Course Description:</w:t>
      </w:r>
    </w:p>
    <w:p w14:paraId="46D7B1AD" w14:textId="77777777" w:rsidR="00983F13" w:rsidRPr="00D22E0C" w:rsidRDefault="00983F13">
      <w:pPr>
        <w:rPr>
          <w:rFonts w:ascii="Arial" w:hAnsi="Arial" w:cs="Arial"/>
        </w:rPr>
      </w:pPr>
    </w:p>
    <w:p w14:paraId="5FE35DA3" w14:textId="140204F7" w:rsidR="00C83017" w:rsidRPr="00D22E0C" w:rsidRDefault="00C83017">
      <w:pPr>
        <w:rPr>
          <w:rFonts w:ascii="Arial" w:hAnsi="Arial" w:cs="Arial"/>
        </w:rPr>
      </w:pPr>
      <w:r w:rsidRPr="00D22E0C">
        <w:rPr>
          <w:rFonts w:ascii="Arial" w:hAnsi="Arial" w:cs="Arial"/>
        </w:rPr>
        <w:t>Principles and techniques of writing for multimedia distribution, including for web, blog, podcast, and print distribution.</w:t>
      </w:r>
    </w:p>
    <w:p w14:paraId="2C854655" w14:textId="509DD15D" w:rsidR="00855B7A" w:rsidRPr="00D22E0C" w:rsidRDefault="00855B7A">
      <w:pPr>
        <w:rPr>
          <w:rFonts w:ascii="Arial" w:hAnsi="Arial" w:cs="Arial"/>
        </w:rPr>
      </w:pPr>
      <w:r w:rsidRPr="00D22E0C">
        <w:rPr>
          <w:rFonts w:ascii="Arial" w:hAnsi="Arial" w:cs="Arial"/>
        </w:rPr>
        <w:tab/>
        <w:t>--2018-2019 Catalog.</w:t>
      </w:r>
    </w:p>
    <w:p w14:paraId="0A19C633" w14:textId="77777777" w:rsidR="00C83017" w:rsidRPr="00D22E0C" w:rsidRDefault="00C83017">
      <w:pPr>
        <w:rPr>
          <w:rFonts w:ascii="Arial" w:hAnsi="Arial" w:cs="Arial"/>
        </w:rPr>
      </w:pPr>
    </w:p>
    <w:p w14:paraId="2B40B303" w14:textId="04254CCC" w:rsidR="00983F13" w:rsidRPr="00D22E0C" w:rsidRDefault="00096CA8">
      <w:pPr>
        <w:rPr>
          <w:rFonts w:ascii="Arial" w:hAnsi="Arial" w:cs="Arial"/>
        </w:rPr>
      </w:pPr>
      <w:r w:rsidRPr="00D22E0C">
        <w:rPr>
          <w:rFonts w:ascii="Arial" w:hAnsi="Arial" w:cs="Arial"/>
        </w:rPr>
        <w:t xml:space="preserve">This course </w:t>
      </w:r>
      <w:r w:rsidR="00855B7A" w:rsidRPr="00D22E0C">
        <w:rPr>
          <w:rFonts w:ascii="Arial" w:hAnsi="Arial" w:cs="Arial"/>
        </w:rPr>
        <w:t>is about</w:t>
      </w:r>
      <w:r w:rsidRPr="00D22E0C">
        <w:rPr>
          <w:rFonts w:ascii="Arial" w:hAnsi="Arial" w:cs="Arial"/>
        </w:rPr>
        <w:t xml:space="preserve"> </w:t>
      </w:r>
      <w:r w:rsidR="00C83017" w:rsidRPr="00D22E0C">
        <w:rPr>
          <w:rFonts w:ascii="Arial" w:hAnsi="Arial" w:cs="Arial"/>
        </w:rPr>
        <w:t xml:space="preserve">how content creators use text (words), images (still and moving), and sounds to distribute meaning across </w:t>
      </w:r>
      <w:r w:rsidR="007E63B1" w:rsidRPr="00D22E0C">
        <w:rPr>
          <w:rFonts w:ascii="Arial" w:hAnsi="Arial" w:cs="Arial"/>
        </w:rPr>
        <w:t xml:space="preserve">varying </w:t>
      </w:r>
      <w:r w:rsidR="00C83017" w:rsidRPr="00D22E0C">
        <w:rPr>
          <w:rFonts w:ascii="Arial" w:hAnsi="Arial" w:cs="Arial"/>
        </w:rPr>
        <w:t>forms of media.</w:t>
      </w:r>
    </w:p>
    <w:p w14:paraId="6C2040AC" w14:textId="77777777" w:rsidR="00983F13" w:rsidRPr="00D22E0C" w:rsidRDefault="00983F13">
      <w:pPr>
        <w:rPr>
          <w:rFonts w:ascii="Arial" w:hAnsi="Arial" w:cs="Arial"/>
        </w:rPr>
      </w:pPr>
    </w:p>
    <w:p w14:paraId="2C5DE45F" w14:textId="77777777" w:rsidR="00983F13" w:rsidRPr="00D22E0C" w:rsidRDefault="00096CA8">
      <w:pPr>
        <w:rPr>
          <w:rFonts w:ascii="Arial" w:hAnsi="Arial" w:cs="Arial"/>
          <w:b/>
          <w:u w:val="single"/>
        </w:rPr>
      </w:pPr>
      <w:r w:rsidRPr="00D22E0C">
        <w:rPr>
          <w:rFonts w:ascii="Arial" w:hAnsi="Arial" w:cs="Arial"/>
          <w:b/>
          <w:u w:val="single"/>
        </w:rPr>
        <w:t>Course Objectives:</w:t>
      </w:r>
    </w:p>
    <w:p w14:paraId="290EDAEB" w14:textId="6383567C" w:rsidR="00983F13" w:rsidRPr="00D22E0C" w:rsidRDefault="00983F13">
      <w:pPr>
        <w:rPr>
          <w:rFonts w:ascii="Arial" w:hAnsi="Arial" w:cs="Arial"/>
        </w:rPr>
      </w:pPr>
    </w:p>
    <w:p w14:paraId="2B1CF8C5" w14:textId="77777777" w:rsidR="00C83017" w:rsidRPr="00D22E0C" w:rsidRDefault="00C83017" w:rsidP="00C83017">
      <w:pPr>
        <w:rPr>
          <w:rFonts w:ascii="Arial" w:hAnsi="Arial" w:cs="Arial"/>
        </w:rPr>
      </w:pPr>
      <w:r w:rsidRPr="00D22E0C">
        <w:rPr>
          <w:rFonts w:ascii="Arial" w:hAnsi="Arial" w:cs="Arial"/>
        </w:rPr>
        <w:t>By the end of this course, students will be able to:</w:t>
      </w:r>
    </w:p>
    <w:p w14:paraId="11806401" w14:textId="13B61329" w:rsidR="00C83017" w:rsidRPr="00D22E0C" w:rsidRDefault="00C83017" w:rsidP="00C83017">
      <w:pPr>
        <w:ind w:left="720"/>
        <w:rPr>
          <w:rFonts w:ascii="Arial" w:hAnsi="Arial" w:cs="Arial"/>
        </w:rPr>
      </w:pPr>
      <w:r w:rsidRPr="00D22E0C">
        <w:rPr>
          <w:rFonts w:ascii="Arial" w:hAnsi="Arial" w:cs="Arial"/>
        </w:rPr>
        <w:t>--Understand and appreciate basic issues facing media attempting to reach current and future audiences with content;</w:t>
      </w:r>
    </w:p>
    <w:p w14:paraId="058923F4" w14:textId="53AE46C4" w:rsidR="00C83017" w:rsidRPr="00D22E0C" w:rsidRDefault="00C83017" w:rsidP="00C83017">
      <w:pPr>
        <w:ind w:left="720"/>
        <w:rPr>
          <w:rFonts w:ascii="Arial" w:hAnsi="Arial" w:cs="Arial"/>
        </w:rPr>
      </w:pPr>
      <w:r w:rsidRPr="00D22E0C">
        <w:rPr>
          <w:rFonts w:ascii="Arial" w:hAnsi="Arial" w:cs="Arial"/>
        </w:rPr>
        <w:t>--Understand and appreciate issues related to production and use of content on Web sites;</w:t>
      </w:r>
    </w:p>
    <w:p w14:paraId="7934F3D8" w14:textId="5FDD9D99" w:rsidR="00C83017" w:rsidRPr="00D22E0C" w:rsidRDefault="00C83017" w:rsidP="00C83017">
      <w:pPr>
        <w:ind w:left="720"/>
        <w:rPr>
          <w:rFonts w:ascii="Arial" w:hAnsi="Arial" w:cs="Arial"/>
        </w:rPr>
      </w:pPr>
      <w:r w:rsidRPr="00D22E0C">
        <w:rPr>
          <w:rFonts w:ascii="Arial" w:hAnsi="Arial" w:cs="Arial"/>
        </w:rPr>
        <w:t>--Demonstrate ability to write branching narratives for multimedia content production;</w:t>
      </w:r>
    </w:p>
    <w:p w14:paraId="389E8A50" w14:textId="0737BC98" w:rsidR="00983F13" w:rsidRDefault="00C83017" w:rsidP="00C83017">
      <w:pPr>
        <w:ind w:left="720"/>
        <w:rPr>
          <w:rFonts w:ascii="Arial" w:hAnsi="Arial" w:cs="Arial"/>
        </w:rPr>
      </w:pPr>
      <w:r w:rsidRPr="00D22E0C">
        <w:rPr>
          <w:rFonts w:ascii="Arial" w:hAnsi="Arial" w:cs="Arial"/>
        </w:rPr>
        <w:t>--Gather and convert information into appropriate multimedia formats and using appropriate conventions.</w:t>
      </w:r>
    </w:p>
    <w:p w14:paraId="004ABC6F" w14:textId="77777777" w:rsidR="00765BE4" w:rsidRDefault="00765BE4" w:rsidP="00C83017">
      <w:pPr>
        <w:ind w:left="720"/>
        <w:rPr>
          <w:rFonts w:ascii="Arial" w:hAnsi="Arial" w:cs="Arial"/>
        </w:rPr>
      </w:pPr>
    </w:p>
    <w:p w14:paraId="74420B3D" w14:textId="77777777" w:rsidR="00765BE4" w:rsidRPr="002B3D97" w:rsidRDefault="00765BE4" w:rsidP="00765BE4">
      <w:pPr>
        <w:rPr>
          <w:rFonts w:ascii="Arial" w:hAnsi="Arial" w:cs="Arial"/>
        </w:rPr>
      </w:pPr>
      <w:r w:rsidRPr="002B3D97">
        <w:rPr>
          <w:rFonts w:ascii="Arial" w:hAnsi="Arial" w:cs="Arial"/>
        </w:rPr>
        <w:t>This course is a part of the Media Studies curriculum, whose program learning outcomes are for student</w:t>
      </w:r>
      <w:r>
        <w:rPr>
          <w:rFonts w:ascii="Arial" w:hAnsi="Arial" w:cs="Arial"/>
        </w:rPr>
        <w:t>s</w:t>
      </w:r>
      <w:r w:rsidRPr="002B3D97">
        <w:rPr>
          <w:rFonts w:ascii="Arial" w:hAnsi="Arial" w:cs="Arial"/>
        </w:rPr>
        <w:t xml:space="preserve"> to:</w:t>
      </w:r>
    </w:p>
    <w:p w14:paraId="24B60F0F" w14:textId="77777777" w:rsidR="00765BE4" w:rsidRPr="002B3D97" w:rsidRDefault="00765BE4" w:rsidP="00765BE4">
      <w:pPr>
        <w:ind w:left="1080"/>
        <w:rPr>
          <w:rFonts w:ascii="Arial" w:hAnsi="Arial" w:cs="Arial"/>
        </w:rPr>
      </w:pPr>
      <w:r w:rsidRPr="002B3D97">
        <w:rPr>
          <w:rFonts w:ascii="Arial" w:hAnsi="Arial" w:cs="Arial"/>
        </w:rPr>
        <w:t>Demonstrate an understanding of media form, function, and history</w:t>
      </w:r>
    </w:p>
    <w:p w14:paraId="776C7B80" w14:textId="77777777" w:rsidR="00765BE4" w:rsidRPr="002B3D97" w:rsidRDefault="00765BE4" w:rsidP="00765BE4">
      <w:pPr>
        <w:numPr>
          <w:ilvl w:val="0"/>
          <w:numId w:val="5"/>
        </w:numPr>
        <w:rPr>
          <w:rFonts w:ascii="Arial" w:hAnsi="Arial" w:cs="Arial"/>
        </w:rPr>
      </w:pPr>
      <w:r w:rsidRPr="002B3D97">
        <w:rPr>
          <w:rFonts w:ascii="Arial" w:hAnsi="Arial" w:cs="Arial"/>
        </w:rPr>
        <w:t xml:space="preserve">Design and produce media applying core media skills, techniques, and aesthetics, considering both form and content. </w:t>
      </w:r>
    </w:p>
    <w:p w14:paraId="17CAE187" w14:textId="77777777" w:rsidR="00765BE4" w:rsidRPr="002B3D97" w:rsidRDefault="00765BE4" w:rsidP="00765BE4">
      <w:pPr>
        <w:numPr>
          <w:ilvl w:val="0"/>
          <w:numId w:val="5"/>
        </w:numPr>
        <w:rPr>
          <w:rFonts w:ascii="Arial" w:hAnsi="Arial" w:cs="Arial"/>
        </w:rPr>
      </w:pPr>
      <w:r w:rsidRPr="002B3D97">
        <w:rPr>
          <w:rFonts w:ascii="Arial" w:hAnsi="Arial" w:cs="Arial"/>
        </w:rPr>
        <w:t>Perform effective public presentations for a variety of audiences and across media platforms.</w:t>
      </w:r>
    </w:p>
    <w:p w14:paraId="5D3AAD9E" w14:textId="77777777" w:rsidR="00765BE4" w:rsidRPr="002B3D97" w:rsidRDefault="00765BE4" w:rsidP="00765BE4">
      <w:pPr>
        <w:numPr>
          <w:ilvl w:val="0"/>
          <w:numId w:val="5"/>
        </w:numPr>
        <w:rPr>
          <w:rFonts w:ascii="Arial" w:hAnsi="Arial" w:cs="Arial"/>
        </w:rPr>
      </w:pPr>
      <w:r w:rsidRPr="002B3D97">
        <w:rPr>
          <w:rFonts w:ascii="Arial" w:hAnsi="Arial" w:cs="Arial"/>
        </w:rPr>
        <w:t>Write effectively for a variety of purposes, situations, and audiences.</w:t>
      </w:r>
    </w:p>
    <w:p w14:paraId="2F235B5E" w14:textId="77777777" w:rsidR="00765BE4" w:rsidRPr="002B3D97" w:rsidRDefault="00765BE4" w:rsidP="00765BE4">
      <w:pPr>
        <w:numPr>
          <w:ilvl w:val="0"/>
          <w:numId w:val="5"/>
        </w:numPr>
        <w:rPr>
          <w:rFonts w:ascii="Arial" w:hAnsi="Arial" w:cs="Arial"/>
        </w:rPr>
      </w:pPr>
      <w:r w:rsidRPr="002B3D97">
        <w:rPr>
          <w:rFonts w:ascii="Arial" w:hAnsi="Arial" w:cs="Arial"/>
        </w:rPr>
        <w:t>Evaluate self- and peer-produced work applying professional standards appropriate to form, function, and content.</w:t>
      </w:r>
    </w:p>
    <w:p w14:paraId="7A74FE3C" w14:textId="77777777" w:rsidR="00765BE4" w:rsidRPr="002B3D97" w:rsidRDefault="00765BE4" w:rsidP="00765BE4">
      <w:pPr>
        <w:numPr>
          <w:ilvl w:val="0"/>
          <w:numId w:val="5"/>
        </w:numPr>
        <w:rPr>
          <w:rFonts w:ascii="Arial" w:hAnsi="Arial" w:cs="Arial"/>
        </w:rPr>
      </w:pPr>
      <w:r w:rsidRPr="002B3D97">
        <w:rPr>
          <w:rFonts w:ascii="Arial" w:hAnsi="Arial" w:cs="Arial"/>
        </w:rPr>
        <w:t>Engage in collaborative projects and evaluate appropriate ethical practices.</w:t>
      </w:r>
    </w:p>
    <w:p w14:paraId="3A380F77" w14:textId="41951C7D" w:rsidR="00C83017" w:rsidRDefault="00C83017" w:rsidP="00765BE4">
      <w:pPr>
        <w:rPr>
          <w:rFonts w:ascii="Arial" w:hAnsi="Arial" w:cs="Arial"/>
        </w:rPr>
      </w:pPr>
    </w:p>
    <w:p w14:paraId="1072CB4B" w14:textId="1EEDB498" w:rsidR="00765BE4" w:rsidRDefault="00765BE4" w:rsidP="00765BE4">
      <w:pPr>
        <w:rPr>
          <w:rFonts w:ascii="Arial" w:hAnsi="Arial" w:cs="Arial"/>
        </w:rPr>
      </w:pPr>
    </w:p>
    <w:p w14:paraId="2035F57A" w14:textId="5116FD05" w:rsidR="00765BE4" w:rsidRDefault="00765BE4" w:rsidP="00765BE4">
      <w:pPr>
        <w:rPr>
          <w:rFonts w:ascii="Arial" w:hAnsi="Arial" w:cs="Arial"/>
        </w:rPr>
      </w:pPr>
    </w:p>
    <w:p w14:paraId="79F58F64" w14:textId="77777777" w:rsidR="00765BE4" w:rsidRPr="00D22E0C" w:rsidRDefault="00765BE4" w:rsidP="00765BE4">
      <w:pPr>
        <w:rPr>
          <w:rFonts w:ascii="Arial" w:hAnsi="Arial" w:cs="Arial"/>
        </w:rPr>
      </w:pPr>
    </w:p>
    <w:p w14:paraId="352CEB58" w14:textId="77777777" w:rsidR="00983F13" w:rsidRPr="00D22E0C" w:rsidRDefault="00096CA8">
      <w:pPr>
        <w:rPr>
          <w:rFonts w:ascii="Arial" w:hAnsi="Arial" w:cs="Arial"/>
          <w:b/>
          <w:u w:val="single"/>
        </w:rPr>
      </w:pPr>
      <w:r w:rsidRPr="00D22E0C">
        <w:rPr>
          <w:rFonts w:ascii="Arial" w:hAnsi="Arial" w:cs="Arial"/>
          <w:b/>
          <w:u w:val="single"/>
        </w:rPr>
        <w:lastRenderedPageBreak/>
        <w:t>Textbooks</w:t>
      </w:r>
      <w:r w:rsidR="00F750D0" w:rsidRPr="00D22E0C">
        <w:rPr>
          <w:rFonts w:ascii="Arial" w:hAnsi="Arial" w:cs="Arial"/>
          <w:b/>
          <w:u w:val="single"/>
        </w:rPr>
        <w:t xml:space="preserve"> and Supplies</w:t>
      </w:r>
      <w:r w:rsidRPr="00D22E0C">
        <w:rPr>
          <w:rFonts w:ascii="Arial" w:hAnsi="Arial" w:cs="Arial"/>
          <w:b/>
          <w:u w:val="single"/>
        </w:rPr>
        <w:t>:</w:t>
      </w:r>
    </w:p>
    <w:p w14:paraId="174D5601" w14:textId="77777777" w:rsidR="00983F13" w:rsidRPr="00D22E0C" w:rsidRDefault="00983F13">
      <w:pPr>
        <w:rPr>
          <w:rFonts w:ascii="Arial" w:hAnsi="Arial" w:cs="Arial"/>
        </w:rPr>
      </w:pPr>
    </w:p>
    <w:p w14:paraId="355EFF14" w14:textId="25CE75A8" w:rsidR="006C6908" w:rsidRPr="00D22E0C" w:rsidRDefault="00D655B8">
      <w:pPr>
        <w:rPr>
          <w:rFonts w:ascii="Arial" w:hAnsi="Arial" w:cs="Arial"/>
        </w:rPr>
      </w:pPr>
      <w:r w:rsidRPr="00D22E0C">
        <w:rPr>
          <w:rFonts w:ascii="Arial" w:hAnsi="Arial" w:cs="Arial"/>
        </w:rPr>
        <w:t xml:space="preserve">Adornato, A. (2018). </w:t>
      </w:r>
      <w:r w:rsidRPr="00D22E0C">
        <w:rPr>
          <w:rFonts w:ascii="Arial" w:hAnsi="Arial" w:cs="Arial"/>
          <w:u w:val="single"/>
        </w:rPr>
        <w:t>Mobile and Social Media Journalism: A Practical Guide</w:t>
      </w:r>
      <w:r w:rsidRPr="00D22E0C">
        <w:rPr>
          <w:rFonts w:ascii="Arial" w:hAnsi="Arial" w:cs="Arial"/>
        </w:rPr>
        <w:t>. Los Angeles: Sage Publications</w:t>
      </w:r>
    </w:p>
    <w:p w14:paraId="7C84864B" w14:textId="798143AC" w:rsidR="00D655B8" w:rsidRPr="00D22E0C" w:rsidRDefault="00D655B8">
      <w:pPr>
        <w:rPr>
          <w:rFonts w:ascii="Arial" w:hAnsi="Arial" w:cs="Arial"/>
        </w:rPr>
      </w:pPr>
      <w:r w:rsidRPr="00D22E0C">
        <w:rPr>
          <w:rFonts w:ascii="Arial" w:hAnsi="Arial" w:cs="Arial"/>
        </w:rPr>
        <w:tab/>
        <w:t>Note: Textbook Rental</w:t>
      </w:r>
    </w:p>
    <w:p w14:paraId="6F0E0927" w14:textId="08821E20" w:rsidR="00D655B8" w:rsidRPr="00D22E0C" w:rsidRDefault="00D655B8">
      <w:pPr>
        <w:rPr>
          <w:rFonts w:ascii="Arial" w:hAnsi="Arial" w:cs="Arial"/>
        </w:rPr>
      </w:pPr>
    </w:p>
    <w:p w14:paraId="02CA55F8" w14:textId="25FFEFE6" w:rsidR="00D655B8" w:rsidRPr="00D22E0C" w:rsidRDefault="00D655B8">
      <w:pPr>
        <w:rPr>
          <w:rFonts w:ascii="Arial" w:hAnsi="Arial" w:cs="Arial"/>
        </w:rPr>
      </w:pPr>
      <w:r w:rsidRPr="00D22E0C">
        <w:rPr>
          <w:rFonts w:ascii="Arial" w:hAnsi="Arial" w:cs="Arial"/>
        </w:rPr>
        <w:t xml:space="preserve">Rettberg, J. W. (2015). </w:t>
      </w:r>
      <w:r w:rsidRPr="00D22E0C">
        <w:rPr>
          <w:rFonts w:ascii="Arial" w:hAnsi="Arial" w:cs="Arial"/>
          <w:u w:val="single"/>
        </w:rPr>
        <w:t>Blogging 2</w:t>
      </w:r>
      <w:r w:rsidRPr="00D22E0C">
        <w:rPr>
          <w:rFonts w:ascii="Arial" w:hAnsi="Arial" w:cs="Arial"/>
          <w:u w:val="single"/>
          <w:vertAlign w:val="superscript"/>
        </w:rPr>
        <w:t>nd</w:t>
      </w:r>
      <w:r w:rsidRPr="00D22E0C">
        <w:rPr>
          <w:rFonts w:ascii="Arial" w:hAnsi="Arial" w:cs="Arial"/>
          <w:u w:val="single"/>
        </w:rPr>
        <w:t xml:space="preserve"> ed</w:t>
      </w:r>
      <w:r w:rsidRPr="00D22E0C">
        <w:rPr>
          <w:rFonts w:ascii="Arial" w:hAnsi="Arial" w:cs="Arial"/>
        </w:rPr>
        <w:t>.  Malden, MA: Polity Press</w:t>
      </w:r>
    </w:p>
    <w:p w14:paraId="66A31076" w14:textId="52ABA425" w:rsidR="007E63B1" w:rsidRPr="00D22E0C" w:rsidRDefault="007E63B1">
      <w:pPr>
        <w:rPr>
          <w:rFonts w:ascii="Arial" w:hAnsi="Arial" w:cs="Arial"/>
        </w:rPr>
      </w:pPr>
      <w:r w:rsidRPr="00D22E0C">
        <w:rPr>
          <w:rFonts w:ascii="Arial" w:hAnsi="Arial" w:cs="Arial"/>
        </w:rPr>
        <w:tab/>
        <w:t>Note: Textbook Purchase</w:t>
      </w:r>
    </w:p>
    <w:p w14:paraId="186C6721" w14:textId="77777777" w:rsidR="003C4456" w:rsidRPr="00D22E0C" w:rsidRDefault="003C4456">
      <w:pPr>
        <w:rPr>
          <w:rFonts w:ascii="Arial" w:hAnsi="Arial" w:cs="Arial"/>
        </w:rPr>
      </w:pPr>
    </w:p>
    <w:p w14:paraId="0FC8EE6D" w14:textId="77777777" w:rsidR="00983F13" w:rsidRPr="00D22E0C" w:rsidRDefault="00096CA8">
      <w:pPr>
        <w:rPr>
          <w:rFonts w:ascii="Arial" w:hAnsi="Arial" w:cs="Arial"/>
          <w:b/>
          <w:u w:val="single"/>
        </w:rPr>
      </w:pPr>
      <w:r w:rsidRPr="00D22E0C">
        <w:rPr>
          <w:rFonts w:ascii="Arial" w:hAnsi="Arial" w:cs="Arial"/>
          <w:b/>
          <w:u w:val="single"/>
        </w:rPr>
        <w:t>Grading:</w:t>
      </w:r>
    </w:p>
    <w:p w14:paraId="2A6F8033" w14:textId="77777777" w:rsidR="00983F13" w:rsidRPr="00D22E0C" w:rsidRDefault="00983F13">
      <w:pPr>
        <w:rPr>
          <w:rFonts w:ascii="Arial" w:hAnsi="Arial" w:cs="Arial"/>
        </w:rPr>
      </w:pPr>
    </w:p>
    <w:p w14:paraId="1295EBA3" w14:textId="31EFD2BA" w:rsidR="00983F13" w:rsidRPr="00D22E0C" w:rsidRDefault="00096CA8">
      <w:pPr>
        <w:rPr>
          <w:rFonts w:ascii="Arial" w:hAnsi="Arial" w:cs="Arial"/>
        </w:rPr>
      </w:pPr>
      <w:r w:rsidRPr="00D22E0C">
        <w:rPr>
          <w:rFonts w:ascii="Arial" w:hAnsi="Arial" w:cs="Arial"/>
        </w:rPr>
        <w:t xml:space="preserve">Final grades for this course will be determined by student performance in </w:t>
      </w:r>
      <w:r w:rsidR="00042FA7" w:rsidRPr="00D22E0C">
        <w:rPr>
          <w:rFonts w:ascii="Arial" w:hAnsi="Arial" w:cs="Arial"/>
        </w:rPr>
        <w:t>several</w:t>
      </w:r>
      <w:r w:rsidRPr="00D22E0C">
        <w:rPr>
          <w:rFonts w:ascii="Arial" w:hAnsi="Arial" w:cs="Arial"/>
        </w:rPr>
        <w:t xml:space="preserve"> areas:  </w:t>
      </w:r>
      <w:r w:rsidR="00D655B8" w:rsidRPr="00D22E0C">
        <w:rPr>
          <w:rFonts w:ascii="Arial" w:hAnsi="Arial" w:cs="Arial"/>
        </w:rPr>
        <w:t>in-class exercises, blog posts, a podcast, written analyses, and a final examination</w:t>
      </w:r>
      <w:r w:rsidR="007E63B1" w:rsidRPr="00D22E0C">
        <w:rPr>
          <w:rFonts w:ascii="Arial" w:hAnsi="Arial" w:cs="Arial"/>
        </w:rPr>
        <w:t>:</w:t>
      </w:r>
    </w:p>
    <w:p w14:paraId="1C7D8E27" w14:textId="24FC5793" w:rsidR="00983F13" w:rsidRPr="00D22E0C" w:rsidRDefault="00983F13">
      <w:pPr>
        <w:rPr>
          <w:rFonts w:ascii="Arial" w:hAnsi="Arial" w:cs="Arial"/>
        </w:rPr>
      </w:pPr>
    </w:p>
    <w:p w14:paraId="7FB86981" w14:textId="77777777" w:rsidR="00E759E0" w:rsidRPr="00D22E0C" w:rsidRDefault="00E759E0">
      <w:pPr>
        <w:rPr>
          <w:rFonts w:ascii="Arial" w:hAnsi="Arial" w:cs="Arial"/>
        </w:rPr>
      </w:pPr>
    </w:p>
    <w:p w14:paraId="470C236B" w14:textId="067F5574" w:rsidR="00FB06A3" w:rsidRPr="00D22E0C" w:rsidRDefault="00D655B8" w:rsidP="009C1C9A">
      <w:pPr>
        <w:numPr>
          <w:ilvl w:val="0"/>
          <w:numId w:val="2"/>
        </w:numPr>
        <w:rPr>
          <w:rFonts w:ascii="Arial" w:hAnsi="Arial" w:cs="Arial"/>
        </w:rPr>
      </w:pPr>
      <w:r w:rsidRPr="00D22E0C">
        <w:rPr>
          <w:rFonts w:ascii="Arial" w:hAnsi="Arial" w:cs="Arial"/>
          <w:u w:val="single"/>
        </w:rPr>
        <w:t>Final Examination:</w:t>
      </w:r>
      <w:r w:rsidRPr="00D22E0C">
        <w:rPr>
          <w:rFonts w:ascii="Arial" w:hAnsi="Arial" w:cs="Arial"/>
        </w:rPr>
        <w:t xml:space="preserve"> The final exam will be an essay exam and accounts for 50 </w:t>
      </w:r>
      <w:r w:rsidR="00741553" w:rsidRPr="00D22E0C">
        <w:rPr>
          <w:rFonts w:ascii="Arial" w:hAnsi="Arial" w:cs="Arial"/>
        </w:rPr>
        <w:t>points</w:t>
      </w:r>
      <w:r w:rsidRPr="00D22E0C">
        <w:rPr>
          <w:rFonts w:ascii="Arial" w:hAnsi="Arial" w:cs="Arial"/>
        </w:rPr>
        <w:t>.</w:t>
      </w:r>
    </w:p>
    <w:p w14:paraId="3FCF4F87" w14:textId="2E9C8952" w:rsidR="00D655B8" w:rsidRPr="00D22E0C" w:rsidRDefault="0044483A" w:rsidP="009C1C9A">
      <w:pPr>
        <w:numPr>
          <w:ilvl w:val="0"/>
          <w:numId w:val="2"/>
        </w:numPr>
        <w:rPr>
          <w:rFonts w:ascii="Arial" w:hAnsi="Arial" w:cs="Arial"/>
        </w:rPr>
      </w:pPr>
      <w:r w:rsidRPr="00D22E0C">
        <w:rPr>
          <w:rFonts w:ascii="Arial" w:hAnsi="Arial" w:cs="Arial"/>
          <w:u w:val="single"/>
        </w:rPr>
        <w:t>Infographics</w:t>
      </w:r>
      <w:r w:rsidR="00D655B8" w:rsidRPr="00D22E0C">
        <w:rPr>
          <w:rFonts w:ascii="Arial" w:hAnsi="Arial" w:cs="Arial"/>
        </w:rPr>
        <w:t xml:space="preserve">: </w:t>
      </w:r>
      <w:r w:rsidR="00672413" w:rsidRPr="00D22E0C">
        <w:rPr>
          <w:rFonts w:ascii="Arial" w:hAnsi="Arial" w:cs="Arial"/>
        </w:rPr>
        <w:t xml:space="preserve">Students will deconstruct an infographic by writing it essay form and then create an infographic from information distributed in class.  </w:t>
      </w:r>
      <w:r w:rsidRPr="00D22E0C">
        <w:rPr>
          <w:rFonts w:ascii="Arial" w:hAnsi="Arial" w:cs="Arial"/>
        </w:rPr>
        <w:t>Both</w:t>
      </w:r>
      <w:r w:rsidR="00741553" w:rsidRPr="00D22E0C">
        <w:rPr>
          <w:rFonts w:ascii="Arial" w:hAnsi="Arial" w:cs="Arial"/>
        </w:rPr>
        <w:t xml:space="preserve"> activit</w:t>
      </w:r>
      <w:r w:rsidRPr="00D22E0C">
        <w:rPr>
          <w:rFonts w:ascii="Arial" w:hAnsi="Arial" w:cs="Arial"/>
        </w:rPr>
        <w:t>ies</w:t>
      </w:r>
      <w:r w:rsidR="00741553" w:rsidRPr="00D22E0C">
        <w:rPr>
          <w:rFonts w:ascii="Arial" w:hAnsi="Arial" w:cs="Arial"/>
        </w:rPr>
        <w:t xml:space="preserve"> </w:t>
      </w:r>
      <w:r w:rsidR="00672413" w:rsidRPr="00D22E0C">
        <w:rPr>
          <w:rFonts w:ascii="Arial" w:hAnsi="Arial" w:cs="Arial"/>
        </w:rPr>
        <w:t>are</w:t>
      </w:r>
      <w:r w:rsidR="00741553" w:rsidRPr="00D22E0C">
        <w:rPr>
          <w:rFonts w:ascii="Arial" w:hAnsi="Arial" w:cs="Arial"/>
        </w:rPr>
        <w:t xml:space="preserve"> worth </w:t>
      </w:r>
      <w:r w:rsidR="00672413" w:rsidRPr="00D22E0C">
        <w:rPr>
          <w:rFonts w:ascii="Arial" w:hAnsi="Arial" w:cs="Arial"/>
        </w:rPr>
        <w:t xml:space="preserve">a combined </w:t>
      </w:r>
      <w:r w:rsidR="00D15875">
        <w:rPr>
          <w:rFonts w:ascii="Arial" w:hAnsi="Arial" w:cs="Arial"/>
        </w:rPr>
        <w:t>30</w:t>
      </w:r>
      <w:r w:rsidR="00741553" w:rsidRPr="00D22E0C">
        <w:rPr>
          <w:rFonts w:ascii="Arial" w:hAnsi="Arial" w:cs="Arial"/>
        </w:rPr>
        <w:t xml:space="preserve"> points.</w:t>
      </w:r>
    </w:p>
    <w:p w14:paraId="5ABA6671" w14:textId="002A3C89" w:rsidR="00741553" w:rsidRPr="00D22E0C" w:rsidRDefault="00741553" w:rsidP="009C1C9A">
      <w:pPr>
        <w:numPr>
          <w:ilvl w:val="0"/>
          <w:numId w:val="2"/>
        </w:numPr>
        <w:rPr>
          <w:rFonts w:ascii="Arial" w:hAnsi="Arial" w:cs="Arial"/>
        </w:rPr>
      </w:pPr>
      <w:r w:rsidRPr="00D22E0C">
        <w:rPr>
          <w:rFonts w:ascii="Arial" w:hAnsi="Arial" w:cs="Arial"/>
          <w:u w:val="single"/>
        </w:rPr>
        <w:t>Blog Posts</w:t>
      </w:r>
      <w:r w:rsidRPr="00D22E0C">
        <w:rPr>
          <w:rFonts w:ascii="Arial" w:hAnsi="Arial" w:cs="Arial"/>
        </w:rPr>
        <w:t xml:space="preserve">: Students will </w:t>
      </w:r>
      <w:r w:rsidR="00672413" w:rsidRPr="00D22E0C">
        <w:rPr>
          <w:rFonts w:ascii="Arial" w:hAnsi="Arial" w:cs="Arial"/>
        </w:rPr>
        <w:t xml:space="preserve">create a blog and </w:t>
      </w:r>
      <w:r w:rsidR="005A32A3">
        <w:rPr>
          <w:rFonts w:ascii="Arial" w:hAnsi="Arial" w:cs="Arial"/>
        </w:rPr>
        <w:t>write</w:t>
      </w:r>
      <w:r w:rsidR="00672413" w:rsidRPr="00D22E0C">
        <w:rPr>
          <w:rFonts w:ascii="Arial" w:hAnsi="Arial" w:cs="Arial"/>
        </w:rPr>
        <w:t xml:space="preserve"> </w:t>
      </w:r>
      <w:r w:rsidRPr="00D22E0C">
        <w:rPr>
          <w:rFonts w:ascii="Arial" w:hAnsi="Arial" w:cs="Arial"/>
        </w:rPr>
        <w:t>three posts</w:t>
      </w:r>
      <w:r w:rsidR="00672413" w:rsidRPr="00D22E0C">
        <w:rPr>
          <w:rFonts w:ascii="Arial" w:hAnsi="Arial" w:cs="Arial"/>
        </w:rPr>
        <w:t>:</w:t>
      </w:r>
    </w:p>
    <w:p w14:paraId="2B3BBBCD" w14:textId="5C73CD95" w:rsidR="00741553" w:rsidRPr="00D22E0C" w:rsidRDefault="00741553" w:rsidP="00741553">
      <w:pPr>
        <w:numPr>
          <w:ilvl w:val="1"/>
          <w:numId w:val="2"/>
        </w:numPr>
        <w:rPr>
          <w:rFonts w:ascii="Arial" w:hAnsi="Arial" w:cs="Arial"/>
        </w:rPr>
      </w:pPr>
      <w:r w:rsidRPr="00D22E0C">
        <w:rPr>
          <w:rFonts w:ascii="Arial" w:hAnsi="Arial" w:cs="Arial"/>
        </w:rPr>
        <w:t>Post #1 must be about why you chose UWSP for your educ</w:t>
      </w:r>
      <w:r w:rsidR="005A32A3">
        <w:rPr>
          <w:rFonts w:ascii="Arial" w:hAnsi="Arial" w:cs="Arial"/>
        </w:rPr>
        <w:t>a</w:t>
      </w:r>
      <w:r w:rsidRPr="00D22E0C">
        <w:rPr>
          <w:rFonts w:ascii="Arial" w:hAnsi="Arial" w:cs="Arial"/>
        </w:rPr>
        <w:t xml:space="preserve">tion.  It must be a minimum of </w:t>
      </w:r>
      <w:r w:rsidR="00A11E10" w:rsidRPr="00D22E0C">
        <w:rPr>
          <w:rFonts w:ascii="Arial" w:hAnsi="Arial" w:cs="Arial"/>
        </w:rPr>
        <w:t>3</w:t>
      </w:r>
      <w:r w:rsidRPr="00D22E0C">
        <w:rPr>
          <w:rFonts w:ascii="Arial" w:hAnsi="Arial" w:cs="Arial"/>
        </w:rPr>
        <w:t>00 words</w:t>
      </w:r>
      <w:r w:rsidR="00A11E10" w:rsidRPr="00D22E0C">
        <w:rPr>
          <w:rFonts w:ascii="Arial" w:hAnsi="Arial" w:cs="Arial"/>
        </w:rPr>
        <w:t xml:space="preserve"> and</w:t>
      </w:r>
      <w:r w:rsidRPr="00D22E0C">
        <w:rPr>
          <w:rFonts w:ascii="Arial" w:hAnsi="Arial" w:cs="Arial"/>
        </w:rPr>
        <w:t xml:space="preserve"> follow the described POV requirement</w:t>
      </w:r>
      <w:r w:rsidR="00A11E10" w:rsidRPr="00D22E0C">
        <w:rPr>
          <w:rFonts w:ascii="Arial" w:hAnsi="Arial" w:cs="Arial"/>
        </w:rPr>
        <w:t>.</w:t>
      </w:r>
      <w:r w:rsidR="00672413" w:rsidRPr="00D22E0C">
        <w:rPr>
          <w:rFonts w:ascii="Arial" w:hAnsi="Arial" w:cs="Arial"/>
        </w:rPr>
        <w:t xml:space="preserve"> This is worth 10 points.</w:t>
      </w:r>
    </w:p>
    <w:p w14:paraId="062F7585" w14:textId="3308910D" w:rsidR="00A11E10" w:rsidRPr="00D22E0C" w:rsidRDefault="00A11E10" w:rsidP="00741553">
      <w:pPr>
        <w:numPr>
          <w:ilvl w:val="1"/>
          <w:numId w:val="2"/>
        </w:numPr>
        <w:rPr>
          <w:rFonts w:ascii="Arial" w:hAnsi="Arial" w:cs="Arial"/>
        </w:rPr>
      </w:pPr>
      <w:r w:rsidRPr="00D22E0C">
        <w:rPr>
          <w:rFonts w:ascii="Arial" w:hAnsi="Arial" w:cs="Arial"/>
        </w:rPr>
        <w:t>Post #2 must center and expand on something you presented in Post #1.  It must be a minimum of 500 words, follow the described POV requirement, and include a</w:t>
      </w:r>
      <w:r w:rsidR="007E63B1" w:rsidRPr="00D22E0C">
        <w:rPr>
          <w:rFonts w:ascii="Arial" w:hAnsi="Arial" w:cs="Arial"/>
        </w:rPr>
        <w:t xml:space="preserve"> still image with an</w:t>
      </w:r>
      <w:r w:rsidRPr="00D22E0C">
        <w:rPr>
          <w:rFonts w:ascii="Arial" w:hAnsi="Arial" w:cs="Arial"/>
        </w:rPr>
        <w:t xml:space="preserve"> appropriately titled caption.</w:t>
      </w:r>
      <w:r w:rsidR="00672413" w:rsidRPr="00D22E0C">
        <w:rPr>
          <w:rFonts w:ascii="Arial" w:hAnsi="Arial" w:cs="Arial"/>
        </w:rPr>
        <w:t xml:space="preserve"> This is worth 10 points.</w:t>
      </w:r>
    </w:p>
    <w:p w14:paraId="0D2479A8" w14:textId="70EAAE85" w:rsidR="00A11E10" w:rsidRPr="00D22E0C" w:rsidRDefault="00A11E10" w:rsidP="00741553">
      <w:pPr>
        <w:numPr>
          <w:ilvl w:val="1"/>
          <w:numId w:val="2"/>
        </w:numPr>
        <w:rPr>
          <w:rFonts w:ascii="Arial" w:hAnsi="Arial" w:cs="Arial"/>
        </w:rPr>
      </w:pPr>
      <w:r w:rsidRPr="00D22E0C">
        <w:rPr>
          <w:rFonts w:ascii="Arial" w:hAnsi="Arial" w:cs="Arial"/>
        </w:rPr>
        <w:t>Post #3 is about your career goals.  It must be a minimum of 500 words, follow the described POV requirement, include hypertext links, and either a moving image with sound or an audio file.</w:t>
      </w:r>
      <w:r w:rsidR="00672413" w:rsidRPr="00D22E0C">
        <w:rPr>
          <w:rFonts w:ascii="Arial" w:hAnsi="Arial" w:cs="Arial"/>
        </w:rPr>
        <w:t xml:space="preserve"> This is worth 15 points.</w:t>
      </w:r>
    </w:p>
    <w:p w14:paraId="37F3A16E" w14:textId="0F209EB1" w:rsidR="00A11E10" w:rsidRPr="00D22E0C" w:rsidRDefault="00A11E10" w:rsidP="00A11E10">
      <w:pPr>
        <w:numPr>
          <w:ilvl w:val="0"/>
          <w:numId w:val="2"/>
        </w:numPr>
        <w:rPr>
          <w:rFonts w:ascii="Arial" w:hAnsi="Arial" w:cs="Arial"/>
        </w:rPr>
      </w:pPr>
      <w:r w:rsidRPr="00D22E0C">
        <w:rPr>
          <w:rFonts w:ascii="Arial" w:hAnsi="Arial" w:cs="Arial"/>
          <w:u w:val="single"/>
        </w:rPr>
        <w:t>Social Media Analysis</w:t>
      </w:r>
      <w:r w:rsidRPr="00D22E0C">
        <w:rPr>
          <w:rFonts w:ascii="Arial" w:hAnsi="Arial" w:cs="Arial"/>
        </w:rPr>
        <w:t xml:space="preserve">.  </w:t>
      </w:r>
      <w:bookmarkStart w:id="1" w:name="_Hlk535661199"/>
      <w:r w:rsidRPr="00D22E0C">
        <w:rPr>
          <w:rFonts w:ascii="Arial" w:hAnsi="Arial" w:cs="Arial"/>
        </w:rPr>
        <w:t>Based on the materials presented and discussed in class, students are to conduct an analysis of a particular social media platform.  This assignment is worth 1</w:t>
      </w:r>
      <w:r w:rsidR="00D15875">
        <w:rPr>
          <w:rFonts w:ascii="Arial" w:hAnsi="Arial" w:cs="Arial"/>
        </w:rPr>
        <w:t>5</w:t>
      </w:r>
      <w:r w:rsidRPr="00D22E0C">
        <w:rPr>
          <w:rFonts w:ascii="Arial" w:hAnsi="Arial" w:cs="Arial"/>
        </w:rPr>
        <w:t xml:space="preserve"> points</w:t>
      </w:r>
      <w:bookmarkEnd w:id="1"/>
      <w:r w:rsidRPr="00D22E0C">
        <w:rPr>
          <w:rFonts w:ascii="Arial" w:hAnsi="Arial" w:cs="Arial"/>
        </w:rPr>
        <w:t>.</w:t>
      </w:r>
    </w:p>
    <w:p w14:paraId="3F206001" w14:textId="3568EB8B" w:rsidR="00A11E10" w:rsidRPr="00D22E0C" w:rsidRDefault="00A11E10" w:rsidP="00A11E10">
      <w:pPr>
        <w:numPr>
          <w:ilvl w:val="0"/>
          <w:numId w:val="2"/>
        </w:numPr>
        <w:rPr>
          <w:rFonts w:ascii="Arial" w:hAnsi="Arial" w:cs="Arial"/>
        </w:rPr>
      </w:pPr>
      <w:r w:rsidRPr="00D22E0C">
        <w:rPr>
          <w:rFonts w:ascii="Arial" w:hAnsi="Arial" w:cs="Arial"/>
          <w:u w:val="single"/>
        </w:rPr>
        <w:t>Headlines and Hyperlink Analysis</w:t>
      </w:r>
      <w:r w:rsidRPr="00D22E0C">
        <w:rPr>
          <w:rFonts w:ascii="Arial" w:hAnsi="Arial" w:cs="Arial"/>
        </w:rPr>
        <w:t>.  Based on the materials presented and discussed in class, students are to conduct an analysis of website headli</w:t>
      </w:r>
      <w:r w:rsidR="005A32A3">
        <w:rPr>
          <w:rFonts w:ascii="Arial" w:hAnsi="Arial" w:cs="Arial"/>
        </w:rPr>
        <w:t>ne</w:t>
      </w:r>
      <w:r w:rsidRPr="00D22E0C">
        <w:rPr>
          <w:rFonts w:ascii="Arial" w:hAnsi="Arial" w:cs="Arial"/>
        </w:rPr>
        <w:t>s.  This assignment is worth 10 points</w:t>
      </w:r>
      <w:r w:rsidR="00F83B58" w:rsidRPr="00D22E0C">
        <w:rPr>
          <w:rFonts w:ascii="Arial" w:hAnsi="Arial" w:cs="Arial"/>
        </w:rPr>
        <w:t>.</w:t>
      </w:r>
    </w:p>
    <w:p w14:paraId="20E0A07F" w14:textId="20AF97A6" w:rsidR="00F83B58" w:rsidRPr="00D22E0C" w:rsidRDefault="00F83B58" w:rsidP="00A11E10">
      <w:pPr>
        <w:numPr>
          <w:ilvl w:val="0"/>
          <w:numId w:val="2"/>
        </w:numPr>
        <w:rPr>
          <w:rFonts w:ascii="Arial" w:hAnsi="Arial" w:cs="Arial"/>
        </w:rPr>
      </w:pPr>
      <w:r w:rsidRPr="00D22E0C">
        <w:rPr>
          <w:rFonts w:ascii="Arial" w:hAnsi="Arial" w:cs="Arial"/>
          <w:u w:val="single"/>
        </w:rPr>
        <w:t>Personal Branding Assignment</w:t>
      </w:r>
      <w:r w:rsidRPr="00D22E0C">
        <w:rPr>
          <w:rFonts w:ascii="Arial" w:hAnsi="Arial" w:cs="Arial"/>
        </w:rPr>
        <w:t xml:space="preserve">.  Based on the materials presented and discussed in class, students are to complete a social media personal brand analysis.  This assignment is worth </w:t>
      </w:r>
      <w:r w:rsidR="00D15875">
        <w:rPr>
          <w:rFonts w:ascii="Arial" w:hAnsi="Arial" w:cs="Arial"/>
        </w:rPr>
        <w:t>2</w:t>
      </w:r>
      <w:r w:rsidRPr="00D22E0C">
        <w:rPr>
          <w:rFonts w:ascii="Arial" w:hAnsi="Arial" w:cs="Arial"/>
        </w:rPr>
        <w:t>0 points.</w:t>
      </w:r>
    </w:p>
    <w:p w14:paraId="08DDEF76" w14:textId="27ABC3A8" w:rsidR="00F83B58" w:rsidRPr="00D22E0C" w:rsidRDefault="00F83B58" w:rsidP="00A11E10">
      <w:pPr>
        <w:numPr>
          <w:ilvl w:val="0"/>
          <w:numId w:val="2"/>
        </w:numPr>
        <w:rPr>
          <w:rFonts w:ascii="Arial" w:hAnsi="Arial" w:cs="Arial"/>
        </w:rPr>
      </w:pPr>
      <w:r w:rsidRPr="00D22E0C">
        <w:rPr>
          <w:rFonts w:ascii="Arial" w:hAnsi="Arial" w:cs="Arial"/>
          <w:u w:val="single"/>
        </w:rPr>
        <w:t>Podcast</w:t>
      </w:r>
      <w:r w:rsidRPr="00D22E0C">
        <w:rPr>
          <w:rFonts w:ascii="Arial" w:hAnsi="Arial" w:cs="Arial"/>
        </w:rPr>
        <w:t xml:space="preserve">.  </w:t>
      </w:r>
      <w:r w:rsidR="00672413" w:rsidRPr="00D22E0C">
        <w:rPr>
          <w:rFonts w:ascii="Arial" w:hAnsi="Arial" w:cs="Arial"/>
        </w:rPr>
        <w:t>S</w:t>
      </w:r>
      <w:r w:rsidRPr="00D22E0C">
        <w:rPr>
          <w:rFonts w:ascii="Arial" w:hAnsi="Arial" w:cs="Arial"/>
        </w:rPr>
        <w:t xml:space="preserve">tudents will write and record a podcast on an assigned topic.  This assignment is worth </w:t>
      </w:r>
      <w:r w:rsidR="00D15875">
        <w:rPr>
          <w:rFonts w:ascii="Arial" w:hAnsi="Arial" w:cs="Arial"/>
        </w:rPr>
        <w:t>30</w:t>
      </w:r>
      <w:r w:rsidRPr="00D22E0C">
        <w:rPr>
          <w:rFonts w:ascii="Arial" w:hAnsi="Arial" w:cs="Arial"/>
        </w:rPr>
        <w:t xml:space="preserve"> points.</w:t>
      </w:r>
    </w:p>
    <w:p w14:paraId="7AE59B7A" w14:textId="70EE1E9A" w:rsidR="00F83B58" w:rsidRPr="00D22E0C" w:rsidRDefault="00F83B58" w:rsidP="00A11E10">
      <w:pPr>
        <w:numPr>
          <w:ilvl w:val="0"/>
          <w:numId w:val="2"/>
        </w:numPr>
        <w:rPr>
          <w:rFonts w:ascii="Arial" w:hAnsi="Arial" w:cs="Arial"/>
        </w:rPr>
      </w:pPr>
      <w:r w:rsidRPr="00D22E0C">
        <w:rPr>
          <w:rFonts w:ascii="Arial" w:hAnsi="Arial" w:cs="Arial"/>
          <w:u w:val="single"/>
        </w:rPr>
        <w:lastRenderedPageBreak/>
        <w:t>In-class Exercises</w:t>
      </w:r>
      <w:r w:rsidRPr="00D22E0C">
        <w:rPr>
          <w:rFonts w:ascii="Arial" w:hAnsi="Arial" w:cs="Arial"/>
        </w:rPr>
        <w:t xml:space="preserve">.  Over the course of the semester, there will be several activities conducted during class time.  Totaled, these are worth 10 points.  Note: if missed, these </w:t>
      </w:r>
      <w:r w:rsidR="00EB6CF0" w:rsidRPr="00D22E0C">
        <w:rPr>
          <w:rFonts w:ascii="Arial" w:hAnsi="Arial" w:cs="Arial"/>
        </w:rPr>
        <w:t>cannot</w:t>
      </w:r>
      <w:r w:rsidRPr="00D22E0C">
        <w:rPr>
          <w:rFonts w:ascii="Arial" w:hAnsi="Arial" w:cs="Arial"/>
        </w:rPr>
        <w:t xml:space="preserve"> be made up.</w:t>
      </w:r>
    </w:p>
    <w:p w14:paraId="08E676E4" w14:textId="77777777" w:rsidR="00E759E0" w:rsidRPr="00D22E0C" w:rsidRDefault="00E759E0">
      <w:pPr>
        <w:pStyle w:val="Header"/>
        <w:tabs>
          <w:tab w:val="clear" w:pos="4320"/>
          <w:tab w:val="clear" w:pos="8640"/>
        </w:tabs>
        <w:rPr>
          <w:rFonts w:ascii="Arial" w:hAnsi="Arial" w:cs="Arial"/>
        </w:rPr>
      </w:pPr>
    </w:p>
    <w:p w14:paraId="196E2E58" w14:textId="77777777" w:rsidR="00983F13" w:rsidRPr="00D22E0C" w:rsidRDefault="00096CA8">
      <w:pPr>
        <w:rPr>
          <w:rFonts w:ascii="Arial" w:hAnsi="Arial" w:cs="Arial"/>
          <w:b/>
          <w:u w:val="single"/>
        </w:rPr>
      </w:pPr>
      <w:r w:rsidRPr="00D22E0C">
        <w:rPr>
          <w:rFonts w:ascii="Arial" w:hAnsi="Arial" w:cs="Arial"/>
          <w:b/>
          <w:u w:val="single"/>
        </w:rPr>
        <w:t>Point Totals:</w:t>
      </w:r>
    </w:p>
    <w:p w14:paraId="32F4A416" w14:textId="0C6BC61F" w:rsidR="00983F13" w:rsidRPr="00D22E0C" w:rsidRDefault="00983F13">
      <w:pPr>
        <w:rPr>
          <w:rFonts w:ascii="Arial" w:hAnsi="Arial" w:cs="Arial"/>
        </w:rPr>
      </w:pPr>
    </w:p>
    <w:p w14:paraId="6E47A9B8" w14:textId="68A1BA1D" w:rsidR="00983F13" w:rsidRPr="00D22E0C" w:rsidRDefault="00096CA8">
      <w:pPr>
        <w:rPr>
          <w:rFonts w:ascii="Arial" w:hAnsi="Arial" w:cs="Arial"/>
        </w:rPr>
      </w:pPr>
      <w:r w:rsidRPr="00D22E0C">
        <w:rPr>
          <w:rFonts w:ascii="Arial" w:hAnsi="Arial" w:cs="Arial"/>
        </w:rPr>
        <w:tab/>
      </w:r>
      <w:r w:rsidR="00F83B58" w:rsidRPr="00D22E0C">
        <w:rPr>
          <w:rFonts w:ascii="Arial" w:hAnsi="Arial" w:cs="Arial"/>
        </w:rPr>
        <w:t>Final Exam:</w:t>
      </w:r>
      <w:r w:rsidR="00F83B58" w:rsidRPr="00D22E0C">
        <w:rPr>
          <w:rFonts w:ascii="Arial" w:hAnsi="Arial" w:cs="Arial"/>
        </w:rPr>
        <w:tab/>
      </w:r>
      <w:r w:rsidR="00F83B58" w:rsidRPr="00D22E0C">
        <w:rPr>
          <w:rFonts w:ascii="Arial" w:hAnsi="Arial" w:cs="Arial"/>
        </w:rPr>
        <w:tab/>
      </w:r>
      <w:r w:rsidR="00F83B58" w:rsidRPr="00D22E0C">
        <w:rPr>
          <w:rFonts w:ascii="Arial" w:hAnsi="Arial" w:cs="Arial"/>
        </w:rPr>
        <w:tab/>
      </w:r>
      <w:r w:rsidR="00F83B58" w:rsidRPr="00D22E0C">
        <w:rPr>
          <w:rFonts w:ascii="Arial" w:hAnsi="Arial" w:cs="Arial"/>
        </w:rPr>
        <w:tab/>
      </w:r>
      <w:r w:rsidR="00F83B58" w:rsidRPr="00D22E0C">
        <w:rPr>
          <w:rFonts w:ascii="Arial" w:hAnsi="Arial" w:cs="Arial"/>
        </w:rPr>
        <w:tab/>
        <w:t>50 points</w:t>
      </w:r>
    </w:p>
    <w:p w14:paraId="4E46EDDB" w14:textId="5304B22C" w:rsidR="00983F13" w:rsidRPr="00D22E0C" w:rsidRDefault="00096CA8">
      <w:pPr>
        <w:rPr>
          <w:rFonts w:ascii="Arial" w:hAnsi="Arial" w:cs="Arial"/>
        </w:rPr>
      </w:pPr>
      <w:r w:rsidRPr="00D22E0C">
        <w:rPr>
          <w:rFonts w:ascii="Arial" w:hAnsi="Arial" w:cs="Arial"/>
        </w:rPr>
        <w:tab/>
      </w:r>
      <w:r w:rsidR="00F83B58" w:rsidRPr="00D22E0C">
        <w:rPr>
          <w:rFonts w:ascii="Arial" w:hAnsi="Arial" w:cs="Arial"/>
        </w:rPr>
        <w:t>In-class Activities:</w:t>
      </w:r>
      <w:r w:rsidR="00F83B58" w:rsidRPr="00D22E0C">
        <w:rPr>
          <w:rFonts w:ascii="Arial" w:hAnsi="Arial" w:cs="Arial"/>
        </w:rPr>
        <w:tab/>
      </w:r>
      <w:r w:rsidR="00F83B58" w:rsidRPr="00D22E0C">
        <w:rPr>
          <w:rFonts w:ascii="Arial" w:hAnsi="Arial" w:cs="Arial"/>
        </w:rPr>
        <w:tab/>
      </w:r>
      <w:r w:rsidR="00F83B58" w:rsidRPr="00D22E0C">
        <w:rPr>
          <w:rFonts w:ascii="Arial" w:hAnsi="Arial" w:cs="Arial"/>
        </w:rPr>
        <w:tab/>
      </w:r>
      <w:r w:rsidR="00F83B58" w:rsidRPr="00D22E0C">
        <w:rPr>
          <w:rFonts w:ascii="Arial" w:hAnsi="Arial" w:cs="Arial"/>
        </w:rPr>
        <w:tab/>
        <w:t>10 points</w:t>
      </w:r>
    </w:p>
    <w:p w14:paraId="121FC7B3" w14:textId="28B90FB6" w:rsidR="009C1C9A" w:rsidRPr="00D22E0C" w:rsidRDefault="00096CA8">
      <w:pPr>
        <w:rPr>
          <w:rFonts w:ascii="Arial" w:hAnsi="Arial" w:cs="Arial"/>
        </w:rPr>
      </w:pPr>
      <w:r w:rsidRPr="00D22E0C">
        <w:rPr>
          <w:rFonts w:ascii="Arial" w:hAnsi="Arial" w:cs="Arial"/>
        </w:rPr>
        <w:tab/>
      </w:r>
      <w:r w:rsidR="00F83B58" w:rsidRPr="00D22E0C">
        <w:rPr>
          <w:rFonts w:ascii="Arial" w:hAnsi="Arial" w:cs="Arial"/>
        </w:rPr>
        <w:t>Podcast:</w:t>
      </w:r>
      <w:r w:rsidR="00F83B58" w:rsidRPr="00D22E0C">
        <w:rPr>
          <w:rFonts w:ascii="Arial" w:hAnsi="Arial" w:cs="Arial"/>
        </w:rPr>
        <w:tab/>
      </w:r>
      <w:r w:rsidR="007818E7" w:rsidRPr="00D22E0C">
        <w:rPr>
          <w:rFonts w:ascii="Arial" w:hAnsi="Arial" w:cs="Arial"/>
        </w:rPr>
        <w:tab/>
      </w:r>
      <w:r w:rsidR="00F83B58" w:rsidRPr="00D22E0C">
        <w:rPr>
          <w:rFonts w:ascii="Arial" w:hAnsi="Arial" w:cs="Arial"/>
        </w:rPr>
        <w:tab/>
      </w:r>
      <w:r w:rsidR="00F83B58" w:rsidRPr="00D22E0C">
        <w:rPr>
          <w:rFonts w:ascii="Arial" w:hAnsi="Arial" w:cs="Arial"/>
        </w:rPr>
        <w:tab/>
      </w:r>
      <w:r w:rsidR="00F83B58" w:rsidRPr="00D22E0C">
        <w:rPr>
          <w:rFonts w:ascii="Arial" w:hAnsi="Arial" w:cs="Arial"/>
        </w:rPr>
        <w:tab/>
      </w:r>
      <w:r w:rsidR="00C65835">
        <w:rPr>
          <w:rFonts w:ascii="Arial" w:hAnsi="Arial" w:cs="Arial"/>
        </w:rPr>
        <w:t>30</w:t>
      </w:r>
      <w:r w:rsidR="00F83B58" w:rsidRPr="00D22E0C">
        <w:rPr>
          <w:rFonts w:ascii="Arial" w:hAnsi="Arial" w:cs="Arial"/>
        </w:rPr>
        <w:t xml:space="preserve"> points</w:t>
      </w:r>
    </w:p>
    <w:p w14:paraId="053E61CC" w14:textId="556B9DEC" w:rsidR="00F83B58" w:rsidRPr="00D22E0C" w:rsidRDefault="00F83B58">
      <w:pPr>
        <w:rPr>
          <w:rFonts w:ascii="Arial" w:hAnsi="Arial" w:cs="Arial"/>
        </w:rPr>
      </w:pPr>
      <w:r w:rsidRPr="00D22E0C">
        <w:rPr>
          <w:rFonts w:ascii="Arial" w:hAnsi="Arial" w:cs="Arial"/>
        </w:rPr>
        <w:tab/>
        <w:t>Personal Branding:</w:t>
      </w:r>
      <w:r w:rsidRPr="00D22E0C">
        <w:rPr>
          <w:rFonts w:ascii="Arial" w:hAnsi="Arial" w:cs="Arial"/>
        </w:rPr>
        <w:tab/>
      </w:r>
      <w:r w:rsidRPr="00D22E0C">
        <w:rPr>
          <w:rFonts w:ascii="Arial" w:hAnsi="Arial" w:cs="Arial"/>
        </w:rPr>
        <w:tab/>
      </w:r>
      <w:r w:rsidRPr="00D22E0C">
        <w:rPr>
          <w:rFonts w:ascii="Arial" w:hAnsi="Arial" w:cs="Arial"/>
        </w:rPr>
        <w:tab/>
      </w:r>
      <w:r w:rsidRPr="00D22E0C">
        <w:rPr>
          <w:rFonts w:ascii="Arial" w:hAnsi="Arial" w:cs="Arial"/>
        </w:rPr>
        <w:tab/>
      </w:r>
      <w:r w:rsidR="00C65835">
        <w:rPr>
          <w:rFonts w:ascii="Arial" w:hAnsi="Arial" w:cs="Arial"/>
        </w:rPr>
        <w:t>20</w:t>
      </w:r>
      <w:r w:rsidRPr="00D22E0C">
        <w:rPr>
          <w:rFonts w:ascii="Arial" w:hAnsi="Arial" w:cs="Arial"/>
        </w:rPr>
        <w:t xml:space="preserve"> points</w:t>
      </w:r>
    </w:p>
    <w:p w14:paraId="23357102" w14:textId="328C6732" w:rsidR="00F83B58" w:rsidRPr="00D22E0C" w:rsidRDefault="00F83B58">
      <w:pPr>
        <w:rPr>
          <w:rFonts w:ascii="Arial" w:hAnsi="Arial" w:cs="Arial"/>
        </w:rPr>
      </w:pPr>
      <w:r w:rsidRPr="00D22E0C">
        <w:rPr>
          <w:rFonts w:ascii="Arial" w:hAnsi="Arial" w:cs="Arial"/>
        </w:rPr>
        <w:tab/>
        <w:t>Headlines and Hyperlink Analysis:</w:t>
      </w:r>
      <w:r w:rsidRPr="00D22E0C">
        <w:rPr>
          <w:rFonts w:ascii="Arial" w:hAnsi="Arial" w:cs="Arial"/>
        </w:rPr>
        <w:tab/>
        <w:t>10 points</w:t>
      </w:r>
    </w:p>
    <w:p w14:paraId="4F5FA8B4" w14:textId="4EF82DE1" w:rsidR="00F83B58" w:rsidRPr="00D22E0C" w:rsidRDefault="00F83B58">
      <w:pPr>
        <w:rPr>
          <w:rFonts w:ascii="Arial" w:hAnsi="Arial" w:cs="Arial"/>
        </w:rPr>
      </w:pPr>
      <w:r w:rsidRPr="00D22E0C">
        <w:rPr>
          <w:rFonts w:ascii="Arial" w:hAnsi="Arial" w:cs="Arial"/>
        </w:rPr>
        <w:tab/>
        <w:t>Social Media Analysis:</w:t>
      </w:r>
      <w:r w:rsidRPr="00D22E0C">
        <w:rPr>
          <w:rFonts w:ascii="Arial" w:hAnsi="Arial" w:cs="Arial"/>
        </w:rPr>
        <w:tab/>
      </w:r>
      <w:r w:rsidRPr="00D22E0C">
        <w:rPr>
          <w:rFonts w:ascii="Arial" w:hAnsi="Arial" w:cs="Arial"/>
        </w:rPr>
        <w:tab/>
      </w:r>
      <w:r w:rsidRPr="00D22E0C">
        <w:rPr>
          <w:rFonts w:ascii="Arial" w:hAnsi="Arial" w:cs="Arial"/>
        </w:rPr>
        <w:tab/>
        <w:t>1</w:t>
      </w:r>
      <w:r w:rsidR="00C65835">
        <w:rPr>
          <w:rFonts w:ascii="Arial" w:hAnsi="Arial" w:cs="Arial"/>
        </w:rPr>
        <w:t>5</w:t>
      </w:r>
      <w:r w:rsidRPr="00D22E0C">
        <w:rPr>
          <w:rFonts w:ascii="Arial" w:hAnsi="Arial" w:cs="Arial"/>
        </w:rPr>
        <w:t xml:space="preserve"> points</w:t>
      </w:r>
    </w:p>
    <w:p w14:paraId="3D1D1AA0" w14:textId="3EFC580C" w:rsidR="00672413" w:rsidRPr="00D22E0C" w:rsidRDefault="00F83B58">
      <w:pPr>
        <w:rPr>
          <w:rFonts w:ascii="Arial" w:hAnsi="Arial" w:cs="Arial"/>
        </w:rPr>
      </w:pPr>
      <w:r w:rsidRPr="00D22E0C">
        <w:rPr>
          <w:rFonts w:ascii="Arial" w:hAnsi="Arial" w:cs="Arial"/>
        </w:rPr>
        <w:tab/>
        <w:t>Blog Posts</w:t>
      </w:r>
      <w:r w:rsidR="00672413" w:rsidRPr="00D22E0C">
        <w:rPr>
          <w:rFonts w:ascii="Arial" w:hAnsi="Arial" w:cs="Arial"/>
        </w:rPr>
        <w:t>:</w:t>
      </w:r>
      <w:r w:rsidR="007818E7" w:rsidRPr="00D22E0C">
        <w:rPr>
          <w:rFonts w:ascii="Arial" w:hAnsi="Arial" w:cs="Arial"/>
        </w:rPr>
        <w:tab/>
      </w:r>
      <w:r w:rsidR="007818E7" w:rsidRPr="00D22E0C">
        <w:rPr>
          <w:rFonts w:ascii="Arial" w:hAnsi="Arial" w:cs="Arial"/>
        </w:rPr>
        <w:tab/>
      </w:r>
      <w:r w:rsidR="007818E7" w:rsidRPr="00D22E0C">
        <w:rPr>
          <w:rFonts w:ascii="Arial" w:hAnsi="Arial" w:cs="Arial"/>
        </w:rPr>
        <w:tab/>
      </w:r>
      <w:r w:rsidR="007818E7" w:rsidRPr="00D22E0C">
        <w:rPr>
          <w:rFonts w:ascii="Arial" w:hAnsi="Arial" w:cs="Arial"/>
        </w:rPr>
        <w:tab/>
      </w:r>
      <w:r w:rsidR="007818E7" w:rsidRPr="00D22E0C">
        <w:rPr>
          <w:rFonts w:ascii="Arial" w:hAnsi="Arial" w:cs="Arial"/>
        </w:rPr>
        <w:tab/>
        <w:t>35 points</w:t>
      </w:r>
    </w:p>
    <w:p w14:paraId="0DF129DC" w14:textId="04DC3690" w:rsidR="00F83B58" w:rsidRPr="00D22E0C" w:rsidRDefault="00672413" w:rsidP="00672413">
      <w:pPr>
        <w:ind w:left="720" w:firstLine="720"/>
        <w:rPr>
          <w:rFonts w:ascii="Arial" w:hAnsi="Arial" w:cs="Arial"/>
        </w:rPr>
      </w:pPr>
      <w:r w:rsidRPr="00D22E0C">
        <w:rPr>
          <w:rFonts w:ascii="Arial" w:hAnsi="Arial" w:cs="Arial"/>
        </w:rPr>
        <w:t>2</w:t>
      </w:r>
      <w:r w:rsidR="00F83B58" w:rsidRPr="00D22E0C">
        <w:rPr>
          <w:rFonts w:ascii="Arial" w:hAnsi="Arial" w:cs="Arial"/>
        </w:rPr>
        <w:t>@10:</w:t>
      </w:r>
    </w:p>
    <w:p w14:paraId="4AE1DE12" w14:textId="1A67D219" w:rsidR="00672413" w:rsidRPr="00D22E0C" w:rsidRDefault="00672413" w:rsidP="00672413">
      <w:pPr>
        <w:ind w:left="720" w:firstLine="720"/>
        <w:rPr>
          <w:rFonts w:ascii="Arial" w:hAnsi="Arial" w:cs="Arial"/>
        </w:rPr>
      </w:pPr>
      <w:r w:rsidRPr="00D22E0C">
        <w:rPr>
          <w:rFonts w:ascii="Arial" w:hAnsi="Arial" w:cs="Arial"/>
        </w:rPr>
        <w:t>1 @ 15:</w:t>
      </w:r>
    </w:p>
    <w:p w14:paraId="2A8AC16E" w14:textId="34B328F5" w:rsidR="00F83B58" w:rsidRPr="00D22E0C" w:rsidRDefault="00F83B58">
      <w:pPr>
        <w:rPr>
          <w:rFonts w:ascii="Arial" w:hAnsi="Arial" w:cs="Arial"/>
        </w:rPr>
      </w:pPr>
      <w:r w:rsidRPr="00D22E0C">
        <w:rPr>
          <w:rFonts w:ascii="Arial" w:hAnsi="Arial" w:cs="Arial"/>
        </w:rPr>
        <w:tab/>
      </w:r>
      <w:r w:rsidR="007818E7" w:rsidRPr="00D22E0C">
        <w:rPr>
          <w:rFonts w:ascii="Arial" w:hAnsi="Arial" w:cs="Arial"/>
        </w:rPr>
        <w:t>Infographics Assignments</w:t>
      </w:r>
      <w:r w:rsidR="000E16D4" w:rsidRPr="00D22E0C">
        <w:rPr>
          <w:rFonts w:ascii="Arial" w:hAnsi="Arial" w:cs="Arial"/>
        </w:rPr>
        <w:tab/>
      </w:r>
      <w:r w:rsidR="000E16D4" w:rsidRPr="00D22E0C">
        <w:rPr>
          <w:rFonts w:ascii="Arial" w:hAnsi="Arial" w:cs="Arial"/>
        </w:rPr>
        <w:tab/>
      </w:r>
      <w:r w:rsidR="000E16D4" w:rsidRPr="00D22E0C">
        <w:rPr>
          <w:rFonts w:ascii="Arial" w:hAnsi="Arial" w:cs="Arial"/>
        </w:rPr>
        <w:tab/>
      </w:r>
      <w:r w:rsidR="00C65835">
        <w:rPr>
          <w:rFonts w:ascii="Arial" w:hAnsi="Arial" w:cs="Arial"/>
        </w:rPr>
        <w:t>30</w:t>
      </w:r>
      <w:r w:rsidR="000E16D4" w:rsidRPr="00D22E0C">
        <w:rPr>
          <w:rFonts w:ascii="Arial" w:hAnsi="Arial" w:cs="Arial"/>
        </w:rPr>
        <w:t xml:space="preserve"> points</w:t>
      </w:r>
    </w:p>
    <w:p w14:paraId="7EF94225" w14:textId="38543959" w:rsidR="00983F13" w:rsidRPr="00D22E0C" w:rsidRDefault="00096CA8">
      <w:pPr>
        <w:rPr>
          <w:rFonts w:ascii="Arial" w:hAnsi="Arial" w:cs="Arial"/>
          <w:color w:val="FF0000"/>
        </w:rPr>
      </w:pPr>
      <w:r w:rsidRPr="00D22E0C">
        <w:rPr>
          <w:rFonts w:ascii="Arial" w:hAnsi="Arial" w:cs="Arial"/>
          <w:color w:val="FF0000"/>
        </w:rPr>
        <w:tab/>
        <w:t>TOTAL:</w:t>
      </w:r>
      <w:r w:rsidRPr="00D22E0C">
        <w:rPr>
          <w:rFonts w:ascii="Arial" w:hAnsi="Arial" w:cs="Arial"/>
          <w:color w:val="FF0000"/>
        </w:rPr>
        <w:tab/>
      </w:r>
      <w:r w:rsidRPr="00D22E0C">
        <w:rPr>
          <w:rFonts w:ascii="Arial" w:hAnsi="Arial" w:cs="Arial"/>
          <w:color w:val="FF0000"/>
        </w:rPr>
        <w:tab/>
      </w:r>
      <w:r w:rsidRPr="00D22E0C">
        <w:rPr>
          <w:rFonts w:ascii="Arial" w:hAnsi="Arial" w:cs="Arial"/>
          <w:color w:val="FF0000"/>
        </w:rPr>
        <w:tab/>
      </w:r>
      <w:r w:rsidRPr="00D22E0C">
        <w:rPr>
          <w:rFonts w:ascii="Arial" w:hAnsi="Arial" w:cs="Arial"/>
          <w:color w:val="FF0000"/>
        </w:rPr>
        <w:tab/>
      </w:r>
      <w:r w:rsidRPr="00D22E0C">
        <w:rPr>
          <w:rFonts w:ascii="Arial" w:hAnsi="Arial" w:cs="Arial"/>
          <w:color w:val="FF0000"/>
        </w:rPr>
        <w:tab/>
      </w:r>
      <w:r w:rsidR="00C65835">
        <w:rPr>
          <w:rFonts w:ascii="Arial" w:hAnsi="Arial" w:cs="Arial"/>
          <w:color w:val="FF0000"/>
        </w:rPr>
        <w:t>200</w:t>
      </w:r>
    </w:p>
    <w:p w14:paraId="3B6B8A84" w14:textId="77777777" w:rsidR="009C1C9A" w:rsidRPr="00D22E0C" w:rsidRDefault="009C1C9A" w:rsidP="00F750D0">
      <w:pPr>
        <w:rPr>
          <w:rFonts w:ascii="Arial" w:hAnsi="Arial" w:cs="Arial"/>
          <w:b/>
          <w:bCs/>
        </w:rPr>
      </w:pPr>
    </w:p>
    <w:p w14:paraId="27ADB435" w14:textId="77777777" w:rsidR="009C1C9A" w:rsidRPr="00D22E0C" w:rsidRDefault="009C1C9A" w:rsidP="009C1C9A">
      <w:pPr>
        <w:rPr>
          <w:rFonts w:ascii="Arial" w:hAnsi="Arial" w:cs="Arial"/>
          <w:b/>
          <w:bCs/>
          <w:u w:val="single"/>
        </w:rPr>
      </w:pPr>
      <w:r w:rsidRPr="00D22E0C">
        <w:rPr>
          <w:rFonts w:ascii="Arial" w:hAnsi="Arial" w:cs="Arial"/>
          <w:b/>
          <w:bCs/>
          <w:u w:val="single"/>
        </w:rPr>
        <w:t>Grading Scale:</w:t>
      </w:r>
    </w:p>
    <w:p w14:paraId="4DE72F51" w14:textId="77777777" w:rsidR="009C1C9A" w:rsidRPr="00D22E0C" w:rsidRDefault="009C1C9A" w:rsidP="009C1C9A">
      <w:pPr>
        <w:rPr>
          <w:rFonts w:ascii="Arial" w:hAnsi="Arial" w:cs="Arial"/>
          <w:bCs/>
        </w:rPr>
      </w:pPr>
    </w:p>
    <w:p w14:paraId="390F1D01" w14:textId="77777777" w:rsidR="004733AD" w:rsidRPr="00D22E0C" w:rsidRDefault="004733AD" w:rsidP="004733AD">
      <w:pPr>
        <w:rPr>
          <w:rFonts w:ascii="Arial" w:hAnsi="Arial" w:cs="Arial"/>
        </w:rPr>
      </w:pPr>
      <w:r w:rsidRPr="00D22E0C">
        <w:rPr>
          <w:rFonts w:ascii="Arial" w:hAnsi="Arial" w:cs="Arial"/>
        </w:rPr>
        <w:t>Final grades will be determined on the following scale:</w:t>
      </w:r>
    </w:p>
    <w:p w14:paraId="13D87C65" w14:textId="77777777" w:rsidR="004733AD" w:rsidRPr="00D22E0C" w:rsidRDefault="004733AD" w:rsidP="009C1C9A">
      <w:pPr>
        <w:rPr>
          <w:rFonts w:ascii="Arial" w:hAnsi="Arial" w:cs="Arial"/>
          <w:b/>
          <w:bCs/>
        </w:rPr>
      </w:pPr>
    </w:p>
    <w:p w14:paraId="7328D7AD" w14:textId="0C924301" w:rsidR="005C42E6" w:rsidRPr="00D22E0C" w:rsidRDefault="005C42E6" w:rsidP="005C42E6">
      <w:pPr>
        <w:rPr>
          <w:rFonts w:ascii="Arial" w:hAnsi="Arial" w:cs="Arial"/>
          <w:bCs/>
        </w:rPr>
      </w:pPr>
      <w:r w:rsidRPr="00D22E0C">
        <w:rPr>
          <w:rFonts w:ascii="Arial" w:hAnsi="Arial" w:cs="Arial"/>
          <w:bCs/>
        </w:rPr>
        <w:t>95%+</w:t>
      </w:r>
      <w:r w:rsidRPr="00D22E0C">
        <w:rPr>
          <w:rFonts w:ascii="Arial" w:hAnsi="Arial" w:cs="Arial"/>
          <w:bCs/>
        </w:rPr>
        <w:tab/>
      </w:r>
      <w:r w:rsidRPr="00D22E0C">
        <w:rPr>
          <w:rFonts w:ascii="Arial" w:hAnsi="Arial" w:cs="Arial"/>
          <w:bCs/>
        </w:rPr>
        <w:tab/>
        <w:t>=</w:t>
      </w:r>
      <w:r w:rsidRPr="00D22E0C">
        <w:rPr>
          <w:rFonts w:ascii="Arial" w:hAnsi="Arial" w:cs="Arial"/>
          <w:bCs/>
        </w:rPr>
        <w:tab/>
        <w:t>A</w:t>
      </w:r>
    </w:p>
    <w:p w14:paraId="00E6EF67" w14:textId="62214046" w:rsidR="005C42E6" w:rsidRPr="00D22E0C" w:rsidRDefault="005C42E6" w:rsidP="005C42E6">
      <w:pPr>
        <w:rPr>
          <w:rFonts w:ascii="Arial" w:hAnsi="Arial" w:cs="Arial"/>
          <w:bCs/>
        </w:rPr>
      </w:pPr>
      <w:r w:rsidRPr="00D22E0C">
        <w:rPr>
          <w:rFonts w:ascii="Arial" w:hAnsi="Arial" w:cs="Arial"/>
          <w:bCs/>
        </w:rPr>
        <w:t>94%</w:t>
      </w:r>
      <w:r w:rsidRPr="00D22E0C">
        <w:rPr>
          <w:rFonts w:ascii="Arial" w:hAnsi="Arial" w:cs="Arial"/>
          <w:bCs/>
        </w:rPr>
        <w:tab/>
      </w:r>
      <w:r w:rsidRPr="00D22E0C">
        <w:rPr>
          <w:rFonts w:ascii="Arial" w:hAnsi="Arial" w:cs="Arial"/>
          <w:bCs/>
        </w:rPr>
        <w:tab/>
        <w:t>=</w:t>
      </w:r>
      <w:r w:rsidRPr="00D22E0C">
        <w:rPr>
          <w:rFonts w:ascii="Arial" w:hAnsi="Arial" w:cs="Arial"/>
          <w:bCs/>
        </w:rPr>
        <w:tab/>
        <w:t>A-</w:t>
      </w:r>
    </w:p>
    <w:p w14:paraId="367AF718" w14:textId="4D1A7F4B" w:rsidR="005C42E6" w:rsidRPr="00D22E0C" w:rsidRDefault="005C42E6" w:rsidP="005C42E6">
      <w:pPr>
        <w:rPr>
          <w:rFonts w:ascii="Arial" w:hAnsi="Arial" w:cs="Arial"/>
          <w:bCs/>
        </w:rPr>
      </w:pPr>
      <w:r w:rsidRPr="00D22E0C">
        <w:rPr>
          <w:rFonts w:ascii="Arial" w:hAnsi="Arial" w:cs="Arial"/>
          <w:bCs/>
        </w:rPr>
        <w:t>93%</w:t>
      </w:r>
      <w:r w:rsidRPr="00D22E0C">
        <w:rPr>
          <w:rFonts w:ascii="Arial" w:hAnsi="Arial" w:cs="Arial"/>
          <w:bCs/>
        </w:rPr>
        <w:tab/>
      </w:r>
      <w:r w:rsidRPr="00D22E0C">
        <w:rPr>
          <w:rFonts w:ascii="Arial" w:hAnsi="Arial" w:cs="Arial"/>
          <w:bCs/>
        </w:rPr>
        <w:tab/>
        <w:t>=</w:t>
      </w:r>
      <w:r w:rsidRPr="00D22E0C">
        <w:rPr>
          <w:rFonts w:ascii="Arial" w:hAnsi="Arial" w:cs="Arial"/>
          <w:bCs/>
        </w:rPr>
        <w:tab/>
        <w:t>B+</w:t>
      </w:r>
    </w:p>
    <w:p w14:paraId="266621CC" w14:textId="30AB9F23" w:rsidR="005C42E6" w:rsidRPr="00D22E0C" w:rsidRDefault="005C42E6" w:rsidP="005C42E6">
      <w:pPr>
        <w:rPr>
          <w:rFonts w:ascii="Arial" w:hAnsi="Arial" w:cs="Arial"/>
          <w:bCs/>
        </w:rPr>
      </w:pPr>
      <w:r w:rsidRPr="00D22E0C">
        <w:rPr>
          <w:rFonts w:ascii="Arial" w:hAnsi="Arial" w:cs="Arial"/>
          <w:bCs/>
        </w:rPr>
        <w:t>87%-92%</w:t>
      </w:r>
      <w:r w:rsidRPr="00D22E0C">
        <w:rPr>
          <w:rFonts w:ascii="Arial" w:hAnsi="Arial" w:cs="Arial"/>
          <w:bCs/>
        </w:rPr>
        <w:tab/>
        <w:t>=</w:t>
      </w:r>
      <w:r w:rsidRPr="00D22E0C">
        <w:rPr>
          <w:rFonts w:ascii="Arial" w:hAnsi="Arial" w:cs="Arial"/>
          <w:bCs/>
        </w:rPr>
        <w:tab/>
        <w:t>B</w:t>
      </w:r>
    </w:p>
    <w:p w14:paraId="372B5864" w14:textId="4304D629" w:rsidR="005C42E6" w:rsidRPr="00D22E0C" w:rsidRDefault="005C42E6" w:rsidP="005C42E6">
      <w:pPr>
        <w:rPr>
          <w:rFonts w:ascii="Arial" w:hAnsi="Arial" w:cs="Arial"/>
          <w:bCs/>
        </w:rPr>
      </w:pPr>
      <w:r w:rsidRPr="00D22E0C">
        <w:rPr>
          <w:rFonts w:ascii="Arial" w:hAnsi="Arial" w:cs="Arial"/>
          <w:bCs/>
        </w:rPr>
        <w:t>86%</w:t>
      </w:r>
      <w:r w:rsidRPr="00D22E0C">
        <w:rPr>
          <w:rFonts w:ascii="Arial" w:hAnsi="Arial" w:cs="Arial"/>
          <w:bCs/>
        </w:rPr>
        <w:tab/>
      </w:r>
      <w:r w:rsidRPr="00D22E0C">
        <w:rPr>
          <w:rFonts w:ascii="Arial" w:hAnsi="Arial" w:cs="Arial"/>
          <w:bCs/>
        </w:rPr>
        <w:tab/>
        <w:t>=</w:t>
      </w:r>
      <w:r w:rsidRPr="00D22E0C">
        <w:rPr>
          <w:rFonts w:ascii="Arial" w:hAnsi="Arial" w:cs="Arial"/>
          <w:bCs/>
        </w:rPr>
        <w:tab/>
        <w:t>B-</w:t>
      </w:r>
    </w:p>
    <w:p w14:paraId="14EAC088" w14:textId="2B98B192" w:rsidR="005C42E6" w:rsidRPr="00D22E0C" w:rsidRDefault="005C42E6" w:rsidP="005C42E6">
      <w:pPr>
        <w:rPr>
          <w:rFonts w:ascii="Arial" w:hAnsi="Arial" w:cs="Arial"/>
          <w:bCs/>
        </w:rPr>
      </w:pPr>
      <w:r w:rsidRPr="00D22E0C">
        <w:rPr>
          <w:rFonts w:ascii="Arial" w:hAnsi="Arial" w:cs="Arial"/>
          <w:bCs/>
        </w:rPr>
        <w:t>85%</w:t>
      </w:r>
      <w:r w:rsidRPr="00D22E0C">
        <w:rPr>
          <w:rFonts w:ascii="Arial" w:hAnsi="Arial" w:cs="Arial"/>
          <w:bCs/>
        </w:rPr>
        <w:tab/>
      </w:r>
      <w:r w:rsidRPr="00D22E0C">
        <w:rPr>
          <w:rFonts w:ascii="Arial" w:hAnsi="Arial" w:cs="Arial"/>
          <w:bCs/>
        </w:rPr>
        <w:tab/>
        <w:t>=</w:t>
      </w:r>
      <w:r w:rsidRPr="00D22E0C">
        <w:rPr>
          <w:rFonts w:ascii="Arial" w:hAnsi="Arial" w:cs="Arial"/>
          <w:bCs/>
        </w:rPr>
        <w:tab/>
        <w:t>C+</w:t>
      </w:r>
    </w:p>
    <w:p w14:paraId="0CE8F0D5" w14:textId="1BE0FD3E" w:rsidR="005C42E6" w:rsidRPr="00D22E0C" w:rsidRDefault="005C42E6" w:rsidP="005C42E6">
      <w:pPr>
        <w:rPr>
          <w:rFonts w:ascii="Arial" w:hAnsi="Arial" w:cs="Arial"/>
          <w:bCs/>
        </w:rPr>
      </w:pPr>
      <w:r w:rsidRPr="00D22E0C">
        <w:rPr>
          <w:rFonts w:ascii="Arial" w:hAnsi="Arial" w:cs="Arial"/>
          <w:bCs/>
        </w:rPr>
        <w:t>77%-84%</w:t>
      </w:r>
      <w:r w:rsidRPr="00D22E0C">
        <w:rPr>
          <w:rFonts w:ascii="Arial" w:hAnsi="Arial" w:cs="Arial"/>
          <w:bCs/>
        </w:rPr>
        <w:tab/>
        <w:t>=</w:t>
      </w:r>
      <w:r w:rsidRPr="00D22E0C">
        <w:rPr>
          <w:rFonts w:ascii="Arial" w:hAnsi="Arial" w:cs="Arial"/>
          <w:bCs/>
        </w:rPr>
        <w:tab/>
        <w:t>C</w:t>
      </w:r>
    </w:p>
    <w:p w14:paraId="5F6BE389" w14:textId="215FE6C7" w:rsidR="005C42E6" w:rsidRPr="00D22E0C" w:rsidRDefault="005C42E6" w:rsidP="005C42E6">
      <w:pPr>
        <w:rPr>
          <w:rFonts w:ascii="Arial" w:hAnsi="Arial" w:cs="Arial"/>
          <w:bCs/>
        </w:rPr>
      </w:pPr>
      <w:r w:rsidRPr="00D22E0C">
        <w:rPr>
          <w:rFonts w:ascii="Arial" w:hAnsi="Arial" w:cs="Arial"/>
          <w:bCs/>
        </w:rPr>
        <w:t>76%</w:t>
      </w:r>
      <w:r w:rsidRPr="00D22E0C">
        <w:rPr>
          <w:rFonts w:ascii="Arial" w:hAnsi="Arial" w:cs="Arial"/>
          <w:bCs/>
        </w:rPr>
        <w:tab/>
      </w:r>
      <w:r w:rsidRPr="00D22E0C">
        <w:rPr>
          <w:rFonts w:ascii="Arial" w:hAnsi="Arial" w:cs="Arial"/>
          <w:bCs/>
        </w:rPr>
        <w:tab/>
        <w:t>=</w:t>
      </w:r>
      <w:r w:rsidRPr="00D22E0C">
        <w:rPr>
          <w:rFonts w:ascii="Arial" w:hAnsi="Arial" w:cs="Arial"/>
          <w:bCs/>
        </w:rPr>
        <w:tab/>
        <w:t>C-</w:t>
      </w:r>
    </w:p>
    <w:p w14:paraId="4904D589" w14:textId="77251D0F" w:rsidR="005C42E6" w:rsidRPr="00D22E0C" w:rsidRDefault="005C42E6" w:rsidP="005C42E6">
      <w:pPr>
        <w:rPr>
          <w:rFonts w:ascii="Arial" w:hAnsi="Arial" w:cs="Arial"/>
          <w:bCs/>
        </w:rPr>
      </w:pPr>
      <w:r w:rsidRPr="00D22E0C">
        <w:rPr>
          <w:rFonts w:ascii="Arial" w:hAnsi="Arial" w:cs="Arial"/>
          <w:bCs/>
        </w:rPr>
        <w:t>75%</w:t>
      </w:r>
      <w:r w:rsidRPr="00D22E0C">
        <w:rPr>
          <w:rFonts w:ascii="Arial" w:hAnsi="Arial" w:cs="Arial"/>
          <w:bCs/>
        </w:rPr>
        <w:tab/>
      </w:r>
      <w:r w:rsidRPr="00D22E0C">
        <w:rPr>
          <w:rFonts w:ascii="Arial" w:hAnsi="Arial" w:cs="Arial"/>
          <w:bCs/>
        </w:rPr>
        <w:tab/>
        <w:t>=</w:t>
      </w:r>
      <w:r w:rsidRPr="00D22E0C">
        <w:rPr>
          <w:rFonts w:ascii="Arial" w:hAnsi="Arial" w:cs="Arial"/>
          <w:bCs/>
        </w:rPr>
        <w:tab/>
        <w:t>D+</w:t>
      </w:r>
    </w:p>
    <w:p w14:paraId="5980CFA5" w14:textId="65D8AE33" w:rsidR="005C42E6" w:rsidRPr="00D22E0C" w:rsidRDefault="005C42E6" w:rsidP="005C42E6">
      <w:pPr>
        <w:rPr>
          <w:rFonts w:ascii="Arial" w:hAnsi="Arial" w:cs="Arial"/>
          <w:bCs/>
        </w:rPr>
      </w:pPr>
      <w:r w:rsidRPr="00D22E0C">
        <w:rPr>
          <w:rFonts w:ascii="Arial" w:hAnsi="Arial" w:cs="Arial"/>
          <w:bCs/>
        </w:rPr>
        <w:t>71%-74%</w:t>
      </w:r>
      <w:r w:rsidRPr="00D22E0C">
        <w:rPr>
          <w:rFonts w:ascii="Arial" w:hAnsi="Arial" w:cs="Arial"/>
          <w:bCs/>
        </w:rPr>
        <w:tab/>
        <w:t>=</w:t>
      </w:r>
      <w:r w:rsidRPr="00D22E0C">
        <w:rPr>
          <w:rFonts w:ascii="Arial" w:hAnsi="Arial" w:cs="Arial"/>
          <w:bCs/>
        </w:rPr>
        <w:tab/>
        <w:t>D</w:t>
      </w:r>
    </w:p>
    <w:p w14:paraId="3DAAD5D7" w14:textId="41B41F55" w:rsidR="00983F13" w:rsidRPr="00D22E0C" w:rsidRDefault="005C42E6" w:rsidP="005C42E6">
      <w:pPr>
        <w:rPr>
          <w:rFonts w:ascii="Arial" w:hAnsi="Arial" w:cs="Arial"/>
          <w:bCs/>
        </w:rPr>
      </w:pPr>
      <w:r w:rsidRPr="00D22E0C">
        <w:rPr>
          <w:rFonts w:ascii="Arial" w:hAnsi="Arial" w:cs="Arial"/>
          <w:bCs/>
        </w:rPr>
        <w:t>0%-70%</w:t>
      </w:r>
      <w:r w:rsidRPr="00D22E0C">
        <w:rPr>
          <w:rFonts w:ascii="Arial" w:hAnsi="Arial" w:cs="Arial"/>
          <w:bCs/>
        </w:rPr>
        <w:tab/>
        <w:t>=</w:t>
      </w:r>
      <w:r w:rsidRPr="00D22E0C">
        <w:rPr>
          <w:rFonts w:ascii="Arial" w:hAnsi="Arial" w:cs="Arial"/>
          <w:bCs/>
        </w:rPr>
        <w:tab/>
        <w:t>F</w:t>
      </w:r>
    </w:p>
    <w:p w14:paraId="5B29C860" w14:textId="77777777" w:rsidR="000E16D4" w:rsidRPr="00D22E0C" w:rsidRDefault="000E16D4" w:rsidP="005C42E6">
      <w:pPr>
        <w:rPr>
          <w:rFonts w:ascii="Arial" w:hAnsi="Arial" w:cs="Arial"/>
        </w:rPr>
      </w:pPr>
    </w:p>
    <w:p w14:paraId="5DDA7E55" w14:textId="03EC993E" w:rsidR="00983F13" w:rsidRPr="00D22E0C" w:rsidRDefault="00096CA8">
      <w:pPr>
        <w:rPr>
          <w:rFonts w:ascii="Arial" w:hAnsi="Arial" w:cs="Arial"/>
        </w:rPr>
      </w:pPr>
      <w:r w:rsidRPr="00D22E0C">
        <w:rPr>
          <w:rFonts w:ascii="Arial" w:hAnsi="Arial" w:cs="Arial"/>
          <w:b/>
          <w:bCs/>
          <w:u w:val="single"/>
        </w:rPr>
        <w:t>Attendance Policy</w:t>
      </w:r>
      <w:r w:rsidRPr="00D22E0C">
        <w:rPr>
          <w:rFonts w:ascii="Arial" w:hAnsi="Arial" w:cs="Arial"/>
        </w:rPr>
        <w:t xml:space="preserve">: Attendance is </w:t>
      </w:r>
      <w:r w:rsidRPr="00D22E0C">
        <w:rPr>
          <w:rFonts w:ascii="Arial" w:hAnsi="Arial" w:cs="Arial"/>
          <w:b/>
        </w:rPr>
        <w:t>expected</w:t>
      </w:r>
      <w:r w:rsidRPr="00D22E0C">
        <w:rPr>
          <w:rFonts w:ascii="Arial" w:hAnsi="Arial" w:cs="Arial"/>
        </w:rPr>
        <w:t xml:space="preserve">.  </w:t>
      </w:r>
      <w:r w:rsidRPr="00D22E0C">
        <w:rPr>
          <w:rFonts w:ascii="Arial" w:hAnsi="Arial" w:cs="Arial"/>
          <w:u w:val="single"/>
        </w:rPr>
        <w:t>I will take daily attendance</w:t>
      </w:r>
      <w:r w:rsidRPr="00D22E0C">
        <w:rPr>
          <w:rFonts w:ascii="Arial" w:hAnsi="Arial" w:cs="Arial"/>
        </w:rPr>
        <w:t xml:space="preserve">.  If you chose </w:t>
      </w:r>
      <w:r w:rsidR="0086153A" w:rsidRPr="00D22E0C">
        <w:rPr>
          <w:rFonts w:ascii="Arial" w:hAnsi="Arial" w:cs="Arial"/>
        </w:rPr>
        <w:t xml:space="preserve">or are not able </w:t>
      </w:r>
      <w:r w:rsidRPr="00D22E0C">
        <w:rPr>
          <w:rFonts w:ascii="Arial" w:hAnsi="Arial" w:cs="Arial"/>
        </w:rPr>
        <w:t xml:space="preserve">not to attend, </w:t>
      </w:r>
      <w:r w:rsidRPr="00D22E0C">
        <w:rPr>
          <w:rFonts w:ascii="Arial" w:hAnsi="Arial" w:cs="Arial"/>
          <w:b/>
        </w:rPr>
        <w:t>it is</w:t>
      </w:r>
      <w:r w:rsidRPr="00D22E0C">
        <w:rPr>
          <w:rFonts w:ascii="Arial" w:hAnsi="Arial" w:cs="Arial"/>
        </w:rPr>
        <w:t xml:space="preserve"> </w:t>
      </w:r>
      <w:r w:rsidRPr="00D22E0C">
        <w:rPr>
          <w:rFonts w:ascii="Arial" w:hAnsi="Arial" w:cs="Arial"/>
          <w:b/>
        </w:rPr>
        <w:t>your</w:t>
      </w:r>
      <w:r w:rsidRPr="00D22E0C">
        <w:rPr>
          <w:rFonts w:ascii="Arial" w:hAnsi="Arial" w:cs="Arial"/>
        </w:rPr>
        <w:t xml:space="preserve"> </w:t>
      </w:r>
      <w:r w:rsidRPr="00D22E0C">
        <w:rPr>
          <w:rFonts w:ascii="Arial" w:hAnsi="Arial" w:cs="Arial"/>
          <w:b/>
        </w:rPr>
        <w:t>responsibility</w:t>
      </w:r>
      <w:r w:rsidRPr="00D22E0C">
        <w:rPr>
          <w:rFonts w:ascii="Arial" w:hAnsi="Arial" w:cs="Arial"/>
        </w:rPr>
        <w:t xml:space="preserve"> to pick up</w:t>
      </w:r>
      <w:r w:rsidR="00ED5E8A" w:rsidRPr="00D22E0C">
        <w:rPr>
          <w:rFonts w:ascii="Arial" w:hAnsi="Arial" w:cs="Arial"/>
        </w:rPr>
        <w:t xml:space="preserve"> any materials that you missed.</w:t>
      </w:r>
      <w:r w:rsidR="00A16234" w:rsidRPr="00D22E0C">
        <w:rPr>
          <w:rFonts w:ascii="Arial" w:hAnsi="Arial" w:cs="Arial"/>
        </w:rPr>
        <w:t xml:space="preserve">  </w:t>
      </w:r>
      <w:r w:rsidR="0028157D" w:rsidRPr="00D22E0C">
        <w:rPr>
          <w:rFonts w:ascii="Arial" w:hAnsi="Arial" w:cs="Arial"/>
          <w:highlight w:val="yellow"/>
        </w:rPr>
        <w:t xml:space="preserve">For every two </w:t>
      </w:r>
      <w:r w:rsidR="007818E7" w:rsidRPr="00D22E0C">
        <w:rPr>
          <w:rFonts w:ascii="Arial" w:hAnsi="Arial" w:cs="Arial"/>
        </w:rPr>
        <w:t xml:space="preserve">(2) </w:t>
      </w:r>
      <w:r w:rsidR="0028157D" w:rsidRPr="00D22E0C">
        <w:rPr>
          <w:rFonts w:ascii="Arial" w:hAnsi="Arial" w:cs="Arial"/>
          <w:highlight w:val="yellow"/>
          <w:u w:val="single"/>
        </w:rPr>
        <w:t>unexcused classes</w:t>
      </w:r>
      <w:r w:rsidR="0028157D" w:rsidRPr="00D22E0C">
        <w:rPr>
          <w:rFonts w:ascii="Arial" w:hAnsi="Arial" w:cs="Arial"/>
          <w:highlight w:val="yellow"/>
        </w:rPr>
        <w:t xml:space="preserve"> that you miss, your final grade will be reduced by a full letter.</w:t>
      </w:r>
    </w:p>
    <w:p w14:paraId="222D6BEE" w14:textId="77777777" w:rsidR="00FB65F6" w:rsidRPr="00D22E0C" w:rsidRDefault="00FB65F6">
      <w:pPr>
        <w:rPr>
          <w:rFonts w:ascii="Arial" w:hAnsi="Arial" w:cs="Arial"/>
          <w:b/>
        </w:rPr>
      </w:pPr>
    </w:p>
    <w:p w14:paraId="43925643" w14:textId="77777777" w:rsidR="00983F13" w:rsidRPr="00D22E0C" w:rsidRDefault="00096CA8">
      <w:pPr>
        <w:rPr>
          <w:rFonts w:ascii="Arial" w:hAnsi="Arial" w:cs="Arial"/>
          <w:b/>
          <w:snapToGrid w:val="0"/>
          <w:color w:val="000000"/>
        </w:rPr>
      </w:pPr>
      <w:r w:rsidRPr="00D22E0C">
        <w:rPr>
          <w:rFonts w:ascii="Arial" w:hAnsi="Arial" w:cs="Arial"/>
          <w:b/>
          <w:bCs/>
          <w:u w:val="single"/>
        </w:rPr>
        <w:t>Make-up Examinations</w:t>
      </w:r>
      <w:r w:rsidRPr="00D22E0C">
        <w:rPr>
          <w:rFonts w:ascii="Arial" w:hAnsi="Arial" w:cs="Arial"/>
          <w:b/>
          <w:bCs/>
        </w:rPr>
        <w:t xml:space="preserve"> and </w:t>
      </w:r>
      <w:r w:rsidRPr="00D22E0C">
        <w:rPr>
          <w:rFonts w:ascii="Arial" w:hAnsi="Arial" w:cs="Arial"/>
          <w:b/>
          <w:bCs/>
          <w:u w:val="single"/>
        </w:rPr>
        <w:t>Late Assignments</w:t>
      </w:r>
      <w:r w:rsidRPr="00D22E0C">
        <w:rPr>
          <w:rFonts w:ascii="Arial" w:hAnsi="Arial" w:cs="Arial"/>
          <w:u w:val="single"/>
        </w:rPr>
        <w:t>:</w:t>
      </w:r>
      <w:r w:rsidRPr="00D22E0C">
        <w:rPr>
          <w:rFonts w:ascii="Arial" w:hAnsi="Arial" w:cs="Arial"/>
        </w:rPr>
        <w:t xml:space="preserve"> Unless otherwise noted, all assignments are due on the assigned date.  There are only 3 circumstances under which students will be allowed to make-up a missed examination or turn in an assignment after the scheduled due date.  (#1) a death in the family, or (#2) an illness--a note from a doctor or the campus health center </w:t>
      </w:r>
      <w:r w:rsidR="006C6F6B" w:rsidRPr="00D22E0C">
        <w:rPr>
          <w:rFonts w:ascii="Arial" w:hAnsi="Arial" w:cs="Arial"/>
        </w:rPr>
        <w:t>may be</w:t>
      </w:r>
      <w:r w:rsidRPr="00D22E0C">
        <w:rPr>
          <w:rFonts w:ascii="Arial" w:hAnsi="Arial" w:cs="Arial"/>
        </w:rPr>
        <w:t xml:space="preserve"> required, or (#3) a UWSP-sponsored activity--a note from the event coordinator</w:t>
      </w:r>
      <w:r w:rsidRPr="00D22E0C">
        <w:rPr>
          <w:rFonts w:ascii="Arial" w:hAnsi="Arial" w:cs="Arial"/>
          <w:b/>
        </w:rPr>
        <w:t xml:space="preserve">, </w:t>
      </w:r>
      <w:r w:rsidRPr="00D22E0C">
        <w:rPr>
          <w:rFonts w:ascii="Arial" w:hAnsi="Arial" w:cs="Arial"/>
        </w:rPr>
        <w:t xml:space="preserve">in advance of the scheduled examination or assigned work, is required.  </w:t>
      </w:r>
      <w:r w:rsidRPr="00D22E0C">
        <w:rPr>
          <w:rFonts w:ascii="Arial" w:hAnsi="Arial" w:cs="Arial"/>
          <w:snapToGrid w:val="0"/>
          <w:color w:val="000000"/>
        </w:rPr>
        <w:t xml:space="preserve">These </w:t>
      </w:r>
      <w:r w:rsidRPr="00D22E0C">
        <w:rPr>
          <w:rFonts w:ascii="Arial" w:hAnsi="Arial" w:cs="Arial"/>
          <w:snapToGrid w:val="0"/>
          <w:color w:val="000000"/>
        </w:rPr>
        <w:lastRenderedPageBreak/>
        <w:t xml:space="preserve">circumstances do not automatically grant you a make-up of an exam or extension for an assignment. </w:t>
      </w:r>
      <w:r w:rsidRPr="00D22E0C">
        <w:rPr>
          <w:rFonts w:ascii="Arial" w:hAnsi="Arial" w:cs="Arial"/>
          <w:b/>
          <w:snapToGrid w:val="0"/>
          <w:color w:val="FF0000"/>
        </w:rPr>
        <w:t>You must notify me in a timely manner, and based on that contact a decision will be made whether you will be allowed a make-up an exam or will be given an extension for a scheduled assignment.</w:t>
      </w:r>
    </w:p>
    <w:p w14:paraId="60042925" w14:textId="12AB2BCC" w:rsidR="00E470CA" w:rsidRPr="00D22E0C" w:rsidRDefault="00E470CA" w:rsidP="00E470CA">
      <w:pPr>
        <w:autoSpaceDE w:val="0"/>
        <w:autoSpaceDN w:val="0"/>
        <w:adjustRightInd w:val="0"/>
        <w:rPr>
          <w:rFonts w:ascii="Arial" w:eastAsiaTheme="minorHAnsi" w:hAnsi="Arial" w:cs="Arial"/>
          <w:bCs/>
          <w:color w:val="000000"/>
          <w:szCs w:val="24"/>
        </w:rPr>
      </w:pPr>
    </w:p>
    <w:p w14:paraId="60B1AC0D" w14:textId="77777777" w:rsidR="001C0881" w:rsidRPr="00D22E0C" w:rsidRDefault="001C0881" w:rsidP="001C0881">
      <w:pPr>
        <w:rPr>
          <w:rFonts w:ascii="Arial" w:hAnsi="Arial" w:cs="Arial"/>
          <w:b/>
          <w:szCs w:val="24"/>
          <w:u w:val="single"/>
        </w:rPr>
      </w:pPr>
      <w:r w:rsidRPr="00D22E0C">
        <w:rPr>
          <w:rFonts w:ascii="Arial" w:hAnsi="Arial" w:cs="Arial"/>
          <w:b/>
          <w:szCs w:val="24"/>
          <w:u w:val="single"/>
        </w:rPr>
        <w:t>Other Relevant Information:</w:t>
      </w:r>
    </w:p>
    <w:p w14:paraId="1B226590" w14:textId="77777777" w:rsidR="001C0881" w:rsidRPr="00D22E0C" w:rsidRDefault="001C0881" w:rsidP="001C0881">
      <w:pPr>
        <w:rPr>
          <w:rFonts w:ascii="Arial" w:hAnsi="Arial" w:cs="Arial"/>
          <w:i/>
          <w:szCs w:val="24"/>
        </w:rPr>
      </w:pPr>
    </w:p>
    <w:p w14:paraId="504461AF" w14:textId="0B86A771" w:rsidR="001C0881" w:rsidRPr="00D22E0C" w:rsidRDefault="001C0881" w:rsidP="001C0881">
      <w:pPr>
        <w:rPr>
          <w:rFonts w:ascii="Arial" w:hAnsi="Arial" w:cs="Arial"/>
          <w:color w:val="FF0000"/>
        </w:rPr>
      </w:pPr>
      <w:r w:rsidRPr="00D22E0C">
        <w:rPr>
          <w:rFonts w:ascii="Arial" w:hAnsi="Arial" w:cs="Arial"/>
          <w:color w:val="FF0000"/>
        </w:rPr>
        <w:t>Students are responsible for monitoring their E-mail.  Materials relative to the course (clarification of assignments, possible changes to the syllabus, etc.) will be sent to students on via their university E-mail accounts.</w:t>
      </w:r>
    </w:p>
    <w:p w14:paraId="319664E2" w14:textId="77777777" w:rsidR="001C0881" w:rsidRPr="00D22E0C" w:rsidRDefault="001C0881" w:rsidP="001C0881">
      <w:pPr>
        <w:rPr>
          <w:rFonts w:ascii="Arial" w:hAnsi="Arial" w:cs="Arial"/>
          <w:szCs w:val="24"/>
        </w:rPr>
      </w:pPr>
    </w:p>
    <w:p w14:paraId="71A9100F" w14:textId="0007AD35" w:rsidR="001C0881" w:rsidRPr="00D22E0C" w:rsidRDefault="001C0881" w:rsidP="001C0881">
      <w:pPr>
        <w:rPr>
          <w:rFonts w:ascii="Arial" w:hAnsi="Arial" w:cs="Arial"/>
          <w:szCs w:val="24"/>
        </w:rPr>
      </w:pPr>
      <w:r w:rsidRPr="00D22E0C">
        <w:rPr>
          <w:rFonts w:ascii="Arial" w:hAnsi="Arial" w:cs="Arial"/>
          <w:szCs w:val="24"/>
        </w:rPr>
        <w:t>Dates due are deadlines.</w:t>
      </w:r>
    </w:p>
    <w:p w14:paraId="7DDA071B" w14:textId="77777777" w:rsidR="001C0881" w:rsidRPr="00D22E0C" w:rsidRDefault="001C0881" w:rsidP="001C0881">
      <w:pPr>
        <w:rPr>
          <w:rFonts w:ascii="Arial" w:hAnsi="Arial" w:cs="Arial"/>
          <w:szCs w:val="24"/>
        </w:rPr>
      </w:pPr>
    </w:p>
    <w:p w14:paraId="304F9A29" w14:textId="77777777" w:rsidR="001C0881" w:rsidRPr="00D22E0C" w:rsidRDefault="001C0881" w:rsidP="001C0881">
      <w:pPr>
        <w:rPr>
          <w:rFonts w:ascii="Arial" w:hAnsi="Arial" w:cs="Arial"/>
          <w:szCs w:val="24"/>
        </w:rPr>
      </w:pPr>
      <w:r w:rsidRPr="00D22E0C">
        <w:rPr>
          <w:rFonts w:ascii="Arial" w:hAnsi="Arial" w:cs="Arial"/>
          <w:i/>
          <w:szCs w:val="24"/>
        </w:rPr>
        <w:t>Academic dishonesty:</w:t>
      </w:r>
      <w:r w:rsidRPr="00D22E0C">
        <w:rPr>
          <w:rFonts w:ascii="Arial" w:hAnsi="Arial" w:cs="Arial"/>
          <w:b/>
          <w:i/>
          <w:szCs w:val="24"/>
        </w:rPr>
        <w:t xml:space="preserve"> </w:t>
      </w:r>
      <w:r w:rsidRPr="00D22E0C">
        <w:rPr>
          <w:rFonts w:ascii="Arial" w:hAnsi="Arial" w:cs="Arial"/>
          <w:szCs w:val="24"/>
        </w:rPr>
        <w:t xml:space="preserve">Using material from another source (book, journal, internet site, a faculty member, another student, etc.) without proper acknowledgment is not acceptable.  Period.  The University has policies that govern academic dishonesty.  You should be familiar with them.  You will find a statement of my views on plagiarism appended to this course syllabus.  If you violate these policies on any of your course work, you will receive a grade of </w:t>
      </w:r>
      <w:r w:rsidRPr="00D22E0C">
        <w:rPr>
          <w:rFonts w:ascii="Arial" w:hAnsi="Arial" w:cs="Arial"/>
          <w:b/>
          <w:szCs w:val="24"/>
        </w:rPr>
        <w:t>Fail</w:t>
      </w:r>
      <w:r w:rsidRPr="00D22E0C">
        <w:rPr>
          <w:rFonts w:ascii="Arial" w:hAnsi="Arial" w:cs="Arial"/>
          <w:szCs w:val="24"/>
        </w:rPr>
        <w:t xml:space="preserve"> for that assignment/exam.  You may also receive a grade of </w:t>
      </w:r>
      <w:r w:rsidRPr="00D22E0C">
        <w:rPr>
          <w:rFonts w:ascii="Arial" w:hAnsi="Arial" w:cs="Arial"/>
          <w:b/>
          <w:szCs w:val="24"/>
        </w:rPr>
        <w:t>Fail</w:t>
      </w:r>
      <w:r w:rsidRPr="00D22E0C">
        <w:rPr>
          <w:rFonts w:ascii="Arial" w:hAnsi="Arial" w:cs="Arial"/>
          <w:szCs w:val="24"/>
        </w:rPr>
        <w:t xml:space="preserve"> for the class and be subject to University procedures on academic dishonesty.</w:t>
      </w:r>
    </w:p>
    <w:p w14:paraId="78D9DA67" w14:textId="77777777" w:rsidR="001C0881" w:rsidRPr="00D22E0C" w:rsidRDefault="001C0881" w:rsidP="001C0881">
      <w:pPr>
        <w:rPr>
          <w:rFonts w:ascii="Arial" w:hAnsi="Arial" w:cs="Arial"/>
          <w:szCs w:val="24"/>
        </w:rPr>
      </w:pPr>
    </w:p>
    <w:p w14:paraId="589C9482" w14:textId="77777777" w:rsidR="001C0881" w:rsidRPr="00D22E0C" w:rsidRDefault="001C0881" w:rsidP="001C0881">
      <w:pPr>
        <w:autoSpaceDE w:val="0"/>
        <w:autoSpaceDN w:val="0"/>
        <w:adjustRightInd w:val="0"/>
        <w:rPr>
          <w:rFonts w:ascii="Arial" w:eastAsia="Calibri" w:hAnsi="Arial" w:cs="Arial"/>
          <w:bCs/>
          <w:i/>
          <w:color w:val="000000"/>
          <w:szCs w:val="24"/>
        </w:rPr>
      </w:pPr>
      <w:r w:rsidRPr="00D22E0C">
        <w:rPr>
          <w:rFonts w:ascii="Arial" w:eastAsia="Calibri" w:hAnsi="Arial" w:cs="Arial"/>
          <w:bCs/>
          <w:i/>
          <w:color w:val="000000"/>
          <w:szCs w:val="24"/>
        </w:rPr>
        <w:t>Community Bill of Rights and Responsibilities</w:t>
      </w:r>
    </w:p>
    <w:p w14:paraId="09FA1912" w14:textId="77777777"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00"/>
          <w:szCs w:val="24"/>
        </w:rPr>
        <w:t xml:space="preserve">UW-Stevens Point values a safe, honest, respectful, and inviting learning environment. In order to ensure that each student has the opportunity to success, we have developed a set of expectations for all students and instructors. This set of expectations is known as the </w:t>
      </w:r>
      <w:r w:rsidRPr="00D22E0C">
        <w:rPr>
          <w:rFonts w:ascii="Arial" w:eastAsia="Calibri" w:hAnsi="Arial" w:cs="Arial"/>
          <w:i/>
          <w:iCs/>
          <w:color w:val="000000"/>
          <w:szCs w:val="24"/>
        </w:rPr>
        <w:t xml:space="preserve">Rights and Responsibilities </w:t>
      </w:r>
      <w:r w:rsidRPr="00D22E0C">
        <w:rPr>
          <w:rFonts w:ascii="Arial" w:eastAsia="Calibri" w:hAnsi="Arial" w:cs="Arial"/>
          <w:color w:val="000000"/>
          <w:szCs w:val="24"/>
        </w:rPr>
        <w:t xml:space="preserve">document, and it is intended to help establish a positive living and learning environment at UWSP. Read more here: </w:t>
      </w:r>
      <w:r w:rsidRPr="00D22E0C">
        <w:rPr>
          <w:rFonts w:ascii="Arial" w:eastAsia="Calibri" w:hAnsi="Arial" w:cs="Arial"/>
          <w:color w:val="00009A"/>
          <w:szCs w:val="24"/>
        </w:rPr>
        <w:t>http://</w:t>
      </w:r>
    </w:p>
    <w:p w14:paraId="5AA072D9" w14:textId="77777777"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9A"/>
          <w:szCs w:val="24"/>
        </w:rPr>
        <w:t>www.uwsp.edu/stuaffairs/Pages/rightsandresponsibilities.aspx</w:t>
      </w:r>
    </w:p>
    <w:p w14:paraId="5862C838" w14:textId="77777777" w:rsidR="001C0881" w:rsidRPr="00D22E0C" w:rsidRDefault="001C0881" w:rsidP="001C0881">
      <w:pPr>
        <w:autoSpaceDE w:val="0"/>
        <w:autoSpaceDN w:val="0"/>
        <w:adjustRightInd w:val="0"/>
        <w:rPr>
          <w:rFonts w:ascii="Arial" w:eastAsia="Calibri" w:hAnsi="Arial" w:cs="Arial"/>
          <w:color w:val="000000"/>
          <w:szCs w:val="24"/>
        </w:rPr>
      </w:pPr>
    </w:p>
    <w:p w14:paraId="60A800EE" w14:textId="77777777"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00"/>
          <w:szCs w:val="24"/>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UWSP “Student Academic Standards and Disciplinary Procedures” section of the </w:t>
      </w:r>
      <w:r w:rsidRPr="00D22E0C">
        <w:rPr>
          <w:rFonts w:ascii="Arial" w:eastAsia="Calibri" w:hAnsi="Arial" w:cs="Arial"/>
          <w:i/>
          <w:iCs/>
          <w:color w:val="000000"/>
          <w:szCs w:val="24"/>
        </w:rPr>
        <w:t xml:space="preserve">Rights and Responsibilities </w:t>
      </w:r>
      <w:r w:rsidRPr="00D22E0C">
        <w:rPr>
          <w:rFonts w:ascii="Arial" w:eastAsia="Calibri" w:hAnsi="Arial" w:cs="Arial"/>
          <w:color w:val="000000"/>
          <w:szCs w:val="24"/>
        </w:rPr>
        <w:t xml:space="preserve">document, Chapter 14, which can be accessed here: </w:t>
      </w:r>
      <w:r w:rsidRPr="00D22E0C">
        <w:rPr>
          <w:rFonts w:ascii="Arial" w:eastAsia="Calibri" w:hAnsi="Arial" w:cs="Arial"/>
          <w:color w:val="00009A"/>
          <w:szCs w:val="24"/>
        </w:rPr>
        <w:t>http://www.uwsp.edu/stuaffairs/</w:t>
      </w:r>
    </w:p>
    <w:p w14:paraId="28389C94" w14:textId="77777777"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9A"/>
          <w:szCs w:val="24"/>
        </w:rPr>
        <w:t>Documents/RIghtsRespons/SRR-2010/rightsChap14.pdf</w:t>
      </w:r>
    </w:p>
    <w:p w14:paraId="1EDBA5BF" w14:textId="77777777" w:rsidR="001C0881" w:rsidRPr="00D22E0C" w:rsidRDefault="001C0881" w:rsidP="001C0881">
      <w:pPr>
        <w:autoSpaceDE w:val="0"/>
        <w:autoSpaceDN w:val="0"/>
        <w:adjustRightInd w:val="0"/>
        <w:rPr>
          <w:rFonts w:ascii="Arial" w:eastAsia="Calibri" w:hAnsi="Arial" w:cs="Arial"/>
          <w:b/>
          <w:bCs/>
          <w:color w:val="000000"/>
          <w:szCs w:val="24"/>
        </w:rPr>
      </w:pPr>
    </w:p>
    <w:p w14:paraId="6B724AE7" w14:textId="77777777" w:rsidR="001C0881" w:rsidRPr="00D22E0C" w:rsidRDefault="001C0881" w:rsidP="001C0881">
      <w:pPr>
        <w:autoSpaceDE w:val="0"/>
        <w:autoSpaceDN w:val="0"/>
        <w:adjustRightInd w:val="0"/>
        <w:rPr>
          <w:rFonts w:ascii="Arial" w:eastAsia="Calibri" w:hAnsi="Arial" w:cs="Arial"/>
          <w:bCs/>
          <w:i/>
          <w:color w:val="000000"/>
          <w:szCs w:val="24"/>
        </w:rPr>
      </w:pPr>
      <w:r w:rsidRPr="00D22E0C">
        <w:rPr>
          <w:rFonts w:ascii="Arial" w:eastAsia="Calibri" w:hAnsi="Arial" w:cs="Arial"/>
          <w:bCs/>
          <w:i/>
          <w:color w:val="000000"/>
          <w:szCs w:val="24"/>
        </w:rPr>
        <w:t>Assistive Accommodations</w:t>
      </w:r>
    </w:p>
    <w:p w14:paraId="1AB07ACE" w14:textId="77777777" w:rsidR="001C0881" w:rsidRPr="00D22E0C" w:rsidRDefault="001C0881" w:rsidP="001C0881">
      <w:pPr>
        <w:autoSpaceDE w:val="0"/>
        <w:autoSpaceDN w:val="0"/>
        <w:adjustRightInd w:val="0"/>
        <w:rPr>
          <w:rFonts w:ascii="Arial" w:eastAsia="Calibri" w:hAnsi="Arial" w:cs="Arial"/>
          <w:color w:val="000000"/>
          <w:szCs w:val="24"/>
        </w:rPr>
      </w:pPr>
      <w:r w:rsidRPr="00D22E0C">
        <w:rPr>
          <w:rFonts w:ascii="Arial" w:eastAsia="Calibri" w:hAnsi="Arial" w:cs="Arial"/>
          <w:color w:val="000000"/>
          <w:szCs w:val="24"/>
        </w:rPr>
        <w:t xml:space="preserve">The Americans with Disabilities Act (ADA) is a federal law requiring educational institutions to provide reasonable accommodations for students with disabilities. </w:t>
      </w:r>
    </w:p>
    <w:p w14:paraId="7F63E01D" w14:textId="77777777"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00"/>
          <w:szCs w:val="24"/>
        </w:rPr>
        <w:t xml:space="preserve">For more information about UWSP’s policies, check here: </w:t>
      </w:r>
      <w:r w:rsidRPr="00D22E0C">
        <w:rPr>
          <w:rFonts w:ascii="Arial" w:eastAsia="Calibri" w:hAnsi="Arial" w:cs="Arial"/>
          <w:color w:val="00009A"/>
          <w:szCs w:val="24"/>
        </w:rPr>
        <w:t>http://www.uwsp.edu/stuaffairs/Documents/RightsRespons/ADA/</w:t>
      </w:r>
    </w:p>
    <w:p w14:paraId="3599A9FA" w14:textId="77777777"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9A"/>
          <w:szCs w:val="24"/>
        </w:rPr>
        <w:t>rightsADAPolicyInfo.pdf</w:t>
      </w:r>
    </w:p>
    <w:p w14:paraId="631AB5F5" w14:textId="580CB70B" w:rsidR="001C0881" w:rsidRPr="00D22E0C" w:rsidRDefault="001C0881" w:rsidP="001C0881">
      <w:pPr>
        <w:autoSpaceDE w:val="0"/>
        <w:autoSpaceDN w:val="0"/>
        <w:adjustRightInd w:val="0"/>
        <w:rPr>
          <w:rFonts w:ascii="Arial" w:eastAsia="Calibri" w:hAnsi="Arial" w:cs="Arial"/>
          <w:color w:val="00009A"/>
          <w:szCs w:val="24"/>
        </w:rPr>
      </w:pPr>
      <w:r w:rsidRPr="00D22E0C">
        <w:rPr>
          <w:rFonts w:ascii="Arial" w:eastAsia="Calibri" w:hAnsi="Arial" w:cs="Arial"/>
          <w:color w:val="000000"/>
          <w:szCs w:val="24"/>
        </w:rPr>
        <w:lastRenderedPageBreak/>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w:t>
      </w:r>
      <w:r w:rsidR="00EB6CF0" w:rsidRPr="00D22E0C">
        <w:rPr>
          <w:rFonts w:ascii="Arial" w:eastAsia="Calibri" w:hAnsi="Arial" w:cs="Arial"/>
          <w:color w:val="000000"/>
          <w:szCs w:val="24"/>
        </w:rPr>
        <w:t>also find</w:t>
      </w:r>
      <w:r w:rsidRPr="00D22E0C">
        <w:rPr>
          <w:rFonts w:ascii="Arial" w:eastAsia="Calibri" w:hAnsi="Arial" w:cs="Arial"/>
          <w:color w:val="000000"/>
          <w:szCs w:val="24"/>
        </w:rPr>
        <w:t xml:space="preserve"> more information here: </w:t>
      </w:r>
      <w:hyperlink r:id="rId9" w:history="1">
        <w:r w:rsidRPr="00D22E0C">
          <w:rPr>
            <w:rFonts w:ascii="Arial" w:eastAsia="Calibri" w:hAnsi="Arial" w:cs="Arial"/>
            <w:color w:val="0000FF"/>
            <w:szCs w:val="24"/>
            <w:u w:val="single"/>
          </w:rPr>
          <w:t>http://www4.uwsp.edu/special/disability/</w:t>
        </w:r>
      </w:hyperlink>
    </w:p>
    <w:p w14:paraId="12C3658D" w14:textId="77777777" w:rsidR="001C0881" w:rsidRPr="00D22E0C" w:rsidRDefault="001C0881" w:rsidP="001C0881">
      <w:pPr>
        <w:rPr>
          <w:rFonts w:ascii="Arial" w:hAnsi="Arial" w:cs="Arial"/>
          <w:i/>
          <w:szCs w:val="24"/>
        </w:rPr>
      </w:pPr>
      <w:r w:rsidRPr="00D22E0C">
        <w:rPr>
          <w:rFonts w:ascii="Arial" w:hAnsi="Arial" w:cs="Arial"/>
          <w:i/>
          <w:szCs w:val="24"/>
        </w:rPr>
        <w:t>FERPA Disclaimer</w:t>
      </w:r>
    </w:p>
    <w:p w14:paraId="6D1B9B20" w14:textId="0C16B030" w:rsidR="001C0881" w:rsidRPr="00D22E0C" w:rsidRDefault="001C0881" w:rsidP="001C0881">
      <w:pPr>
        <w:rPr>
          <w:rFonts w:ascii="Arial" w:hAnsi="Arial" w:cs="Arial"/>
          <w:szCs w:val="24"/>
        </w:rPr>
      </w:pPr>
      <w:r w:rsidRPr="00D22E0C">
        <w:rPr>
          <w:rFonts w:ascii="Arial" w:hAnsi="Arial" w:cs="Arial"/>
          <w:szCs w:val="24"/>
        </w:rPr>
        <w:t xml:space="preserve">This course requires posting of work online, that is viewable only by me. None of the work submitted online will be shared publicly.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EB6CF0" w:rsidRPr="00D22E0C">
        <w:rPr>
          <w:rFonts w:ascii="Arial" w:hAnsi="Arial" w:cs="Arial"/>
          <w:szCs w:val="24"/>
        </w:rPr>
        <w:t>assignments,</w:t>
      </w:r>
      <w:r w:rsidRPr="00D22E0C">
        <w:rPr>
          <w:rFonts w:ascii="Arial" w:hAnsi="Arial" w:cs="Arial"/>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 </w:t>
      </w:r>
    </w:p>
    <w:p w14:paraId="571B10B6" w14:textId="77777777" w:rsidR="001C0881" w:rsidRPr="00D22E0C" w:rsidRDefault="001C0881" w:rsidP="001C0881">
      <w:pPr>
        <w:rPr>
          <w:rFonts w:ascii="Arial" w:hAnsi="Arial" w:cs="Arial"/>
          <w:szCs w:val="24"/>
        </w:rPr>
      </w:pPr>
    </w:p>
    <w:p w14:paraId="445CFA26" w14:textId="77777777" w:rsidR="001C0881" w:rsidRPr="00D22E0C" w:rsidRDefault="001C0881" w:rsidP="001C0881">
      <w:pPr>
        <w:rPr>
          <w:rFonts w:ascii="Arial" w:hAnsi="Arial" w:cs="Arial"/>
          <w:i/>
          <w:szCs w:val="24"/>
        </w:rPr>
      </w:pPr>
      <w:r w:rsidRPr="00D22E0C">
        <w:rPr>
          <w:rFonts w:ascii="Arial" w:hAnsi="Arial" w:cs="Arial"/>
          <w:i/>
          <w:szCs w:val="24"/>
        </w:rPr>
        <w:t>Netiquette</w:t>
      </w:r>
    </w:p>
    <w:p w14:paraId="3DF54A16" w14:textId="77777777" w:rsidR="001C0881" w:rsidRPr="00D22E0C" w:rsidRDefault="001C0881" w:rsidP="001C0881">
      <w:pPr>
        <w:rPr>
          <w:rFonts w:ascii="Arial" w:hAnsi="Arial" w:cs="Arial"/>
          <w:szCs w:val="24"/>
        </w:rPr>
      </w:pPr>
      <w:r w:rsidRPr="00D22E0C">
        <w:rPr>
          <w:rFonts w:ascii="Arial" w:hAnsi="Arial" w:cs="Arial"/>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628165F" w14:textId="77777777" w:rsidR="001C0881" w:rsidRPr="00D22E0C" w:rsidRDefault="001C0881" w:rsidP="001C0881">
      <w:pPr>
        <w:rPr>
          <w:rFonts w:ascii="Arial" w:hAnsi="Arial" w:cs="Arial"/>
          <w:szCs w:val="24"/>
        </w:rPr>
      </w:pPr>
      <w:r w:rsidRPr="00D22E0C">
        <w:rPr>
          <w:rFonts w:ascii="Arial" w:hAnsi="Arial" w:cs="Arial"/>
          <w:szCs w:val="24"/>
        </w:rPr>
        <w:t>--The following netiquette tips will enhance the learning experience for everyone in the course:</w:t>
      </w:r>
    </w:p>
    <w:p w14:paraId="4AEEEEF6"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Do not dominate any discussion. </w:t>
      </w:r>
    </w:p>
    <w:p w14:paraId="4B5232E7"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Give other students the opportunity to join in the discussion. </w:t>
      </w:r>
    </w:p>
    <w:p w14:paraId="2B779219"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Do not use offensive language. Present ideas appropriately. </w:t>
      </w:r>
    </w:p>
    <w:p w14:paraId="252C9C2E" w14:textId="77777777" w:rsidR="001C0881" w:rsidRPr="00D22E0C" w:rsidRDefault="001C0881" w:rsidP="001C0881">
      <w:pPr>
        <w:ind w:left="720" w:hanging="720"/>
        <w:rPr>
          <w:rFonts w:ascii="Arial" w:hAnsi="Arial" w:cs="Arial"/>
          <w:szCs w:val="24"/>
        </w:rPr>
      </w:pPr>
      <w:r w:rsidRPr="00D22E0C">
        <w:rPr>
          <w:rFonts w:ascii="Arial" w:hAnsi="Arial" w:cs="Arial"/>
          <w:szCs w:val="24"/>
        </w:rPr>
        <w:t>•</w:t>
      </w:r>
      <w:r w:rsidRPr="00D22E0C">
        <w:rPr>
          <w:rFonts w:ascii="Arial" w:hAnsi="Arial" w:cs="Arial"/>
          <w:szCs w:val="24"/>
        </w:rPr>
        <w:tab/>
        <w:t xml:space="preserve">Be cautious in using Internet language. For example, do not capitalize all letters since this suggests shouting. </w:t>
      </w:r>
    </w:p>
    <w:p w14:paraId="3B70550C" w14:textId="77777777" w:rsidR="001C0881" w:rsidRPr="00D22E0C" w:rsidRDefault="001C0881" w:rsidP="001C0881">
      <w:pPr>
        <w:ind w:left="720" w:hanging="720"/>
        <w:rPr>
          <w:rFonts w:ascii="Arial" w:hAnsi="Arial" w:cs="Arial"/>
          <w:szCs w:val="24"/>
        </w:rPr>
      </w:pPr>
      <w:r w:rsidRPr="00D22E0C">
        <w:rPr>
          <w:rFonts w:ascii="Arial" w:hAnsi="Arial" w:cs="Arial"/>
          <w:szCs w:val="24"/>
        </w:rPr>
        <w:t>•</w:t>
      </w:r>
      <w:r w:rsidRPr="00D22E0C">
        <w:rPr>
          <w:rFonts w:ascii="Arial" w:hAnsi="Arial" w:cs="Arial"/>
          <w:szCs w:val="24"/>
        </w:rPr>
        <w:tab/>
        <w:t xml:space="preserve">Popular emoticons such as ☺ or / can be helpful to convey your tone but do not overdo or overuse them. </w:t>
      </w:r>
    </w:p>
    <w:p w14:paraId="5F7B7A02" w14:textId="77777777" w:rsidR="001C0881" w:rsidRPr="00D22E0C" w:rsidRDefault="001C0881" w:rsidP="001C0881">
      <w:pPr>
        <w:ind w:left="720" w:hanging="720"/>
        <w:rPr>
          <w:rFonts w:ascii="Arial" w:hAnsi="Arial" w:cs="Arial"/>
          <w:szCs w:val="24"/>
        </w:rPr>
      </w:pPr>
      <w:r w:rsidRPr="00D22E0C">
        <w:rPr>
          <w:rFonts w:ascii="Arial" w:hAnsi="Arial" w:cs="Arial"/>
          <w:szCs w:val="24"/>
        </w:rPr>
        <w:t>•</w:t>
      </w:r>
      <w:r w:rsidRPr="00D22E0C">
        <w:rPr>
          <w:rFonts w:ascii="Arial" w:hAnsi="Arial" w:cs="Arial"/>
          <w:szCs w:val="24"/>
        </w:rPr>
        <w:tab/>
        <w:t xml:space="preserve">Avoid using vernacular and/or slang language. This could possibly lead to misinterpretation. </w:t>
      </w:r>
    </w:p>
    <w:p w14:paraId="1F0497F6"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Never make fun of someone’s ability to read or write. </w:t>
      </w:r>
    </w:p>
    <w:p w14:paraId="0E468E2A"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Share tips with other students. </w:t>
      </w:r>
    </w:p>
    <w:p w14:paraId="43C893E9" w14:textId="2A753EA9" w:rsidR="001C0881" w:rsidRPr="00D22E0C" w:rsidRDefault="001C0881" w:rsidP="001C0881">
      <w:pPr>
        <w:ind w:left="720" w:hanging="720"/>
        <w:rPr>
          <w:rFonts w:ascii="Arial" w:hAnsi="Arial" w:cs="Arial"/>
          <w:szCs w:val="24"/>
        </w:rPr>
      </w:pPr>
      <w:r w:rsidRPr="00D22E0C">
        <w:rPr>
          <w:rFonts w:ascii="Arial" w:hAnsi="Arial" w:cs="Arial"/>
          <w:szCs w:val="24"/>
        </w:rPr>
        <w:t>•</w:t>
      </w:r>
      <w:r w:rsidRPr="00D22E0C">
        <w:rPr>
          <w:rFonts w:ascii="Arial" w:hAnsi="Arial" w:cs="Arial"/>
          <w:szCs w:val="24"/>
        </w:rPr>
        <w:tab/>
        <w:t xml:space="preserve">Keep an “open-mind” and be willing to express even your minority opinion. Minority opinions </w:t>
      </w:r>
      <w:r w:rsidR="00EB6CF0" w:rsidRPr="00D22E0C">
        <w:rPr>
          <w:rFonts w:ascii="Arial" w:hAnsi="Arial" w:cs="Arial"/>
          <w:szCs w:val="24"/>
        </w:rPr>
        <w:t>must</w:t>
      </w:r>
      <w:r w:rsidRPr="00D22E0C">
        <w:rPr>
          <w:rFonts w:ascii="Arial" w:hAnsi="Arial" w:cs="Arial"/>
          <w:szCs w:val="24"/>
        </w:rPr>
        <w:t xml:space="preserve"> be respected. </w:t>
      </w:r>
    </w:p>
    <w:p w14:paraId="00DF2365"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Think and edit before you push the “Send” button. </w:t>
      </w:r>
    </w:p>
    <w:p w14:paraId="0B5D93B0" w14:textId="77777777"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 xml:space="preserve">Do not hesitate to ask for feedback. </w:t>
      </w:r>
    </w:p>
    <w:p w14:paraId="1FF7910C" w14:textId="2E428B3D" w:rsidR="001C0881" w:rsidRPr="00D22E0C" w:rsidRDefault="001C0881" w:rsidP="001C0881">
      <w:pPr>
        <w:rPr>
          <w:rFonts w:ascii="Arial" w:hAnsi="Arial" w:cs="Arial"/>
          <w:szCs w:val="24"/>
        </w:rPr>
      </w:pPr>
      <w:r w:rsidRPr="00D22E0C">
        <w:rPr>
          <w:rFonts w:ascii="Arial" w:hAnsi="Arial" w:cs="Arial"/>
          <w:szCs w:val="24"/>
        </w:rPr>
        <w:t>•</w:t>
      </w:r>
      <w:r w:rsidRPr="00D22E0C">
        <w:rPr>
          <w:rFonts w:ascii="Arial" w:hAnsi="Arial" w:cs="Arial"/>
          <w:szCs w:val="24"/>
        </w:rPr>
        <w:tab/>
        <w:t>Using humor is acceptable</w:t>
      </w:r>
    </w:p>
    <w:p w14:paraId="41C3D7BB" w14:textId="45119296" w:rsidR="0063192D" w:rsidRDefault="0063192D">
      <w:pPr>
        <w:rPr>
          <w:rFonts w:ascii="Arial" w:hAnsi="Arial" w:cs="Arial"/>
        </w:rPr>
      </w:pPr>
    </w:p>
    <w:p w14:paraId="4E3156D6" w14:textId="77777777" w:rsidR="00BE112B" w:rsidRPr="00D22E0C" w:rsidRDefault="00BE112B">
      <w:pPr>
        <w:rPr>
          <w:rFonts w:ascii="Arial" w:hAnsi="Arial" w:cs="Arial"/>
        </w:rPr>
      </w:pPr>
    </w:p>
    <w:p w14:paraId="65A6E6BD" w14:textId="77777777" w:rsidR="0004211D" w:rsidRPr="0028157D" w:rsidRDefault="0004211D" w:rsidP="0004211D">
      <w:pPr>
        <w:rPr>
          <w:rFonts w:ascii="Arial" w:hAnsi="Arial" w:cs="Arial"/>
          <w:u w:val="single"/>
        </w:rPr>
      </w:pPr>
      <w:r w:rsidRPr="0028157D">
        <w:rPr>
          <w:rFonts w:ascii="Arial" w:hAnsi="Arial" w:cs="Arial"/>
          <w:u w:val="single"/>
        </w:rPr>
        <w:lastRenderedPageBreak/>
        <w:t>Course Schedule:</w:t>
      </w:r>
    </w:p>
    <w:p w14:paraId="4EEED523" w14:textId="77777777" w:rsidR="0004211D" w:rsidRPr="0028157D" w:rsidRDefault="0004211D" w:rsidP="0004211D">
      <w:pPr>
        <w:rPr>
          <w:rFonts w:ascii="Arial" w:hAnsi="Arial" w:cs="Arial"/>
          <w:sz w:val="20"/>
        </w:rPr>
      </w:pPr>
      <w:r w:rsidRPr="0028157D">
        <w:rPr>
          <w:rFonts w:ascii="Arial" w:hAnsi="Arial" w:cs="Arial"/>
          <w:sz w:val="20"/>
          <w:highlight w:val="yellow"/>
        </w:rPr>
        <w:t>Note</w:t>
      </w:r>
      <w:r w:rsidRPr="0028157D">
        <w:rPr>
          <w:rFonts w:ascii="Arial" w:hAnsi="Arial" w:cs="Arial"/>
          <w:sz w:val="20"/>
        </w:rPr>
        <w:t>:</w:t>
      </w:r>
      <w:r w:rsidRPr="0028157D">
        <w:rPr>
          <w:rFonts w:ascii="Arial" w:hAnsi="Arial" w:cs="Arial"/>
          <w:sz w:val="20"/>
        </w:rPr>
        <w:tab/>
        <w:t>I reserve the right to make changes to the course requirements depending on need.  If this happens, you will be notified of any changes in class, via CANVAS, and through email.</w:t>
      </w:r>
    </w:p>
    <w:p w14:paraId="3B73743C" w14:textId="77777777" w:rsidR="0004211D" w:rsidRDefault="0004211D" w:rsidP="0004211D"/>
    <w:p w14:paraId="573EF770" w14:textId="77777777" w:rsidR="0004211D" w:rsidRPr="00F25CCA" w:rsidRDefault="0004211D" w:rsidP="0004211D">
      <w:pPr>
        <w:rPr>
          <w:u w:val="single"/>
        </w:rPr>
      </w:pPr>
      <w:r w:rsidRPr="00F25CCA">
        <w:rPr>
          <w:u w:val="single"/>
        </w:rPr>
        <w:t>Week 1:</w:t>
      </w:r>
    </w:p>
    <w:p w14:paraId="25A77522" w14:textId="77777777" w:rsidR="0004211D" w:rsidRDefault="0004211D" w:rsidP="0004211D">
      <w:r>
        <w:t>Wednesday, January 22</w:t>
      </w:r>
      <w:r w:rsidRPr="003D0521">
        <w:rPr>
          <w:vertAlign w:val="superscript"/>
        </w:rPr>
        <w:t>nd</w:t>
      </w:r>
      <w:r>
        <w:t>:</w:t>
      </w:r>
      <w:r>
        <w:tab/>
        <w:t>Course Introduction</w:t>
      </w:r>
    </w:p>
    <w:p w14:paraId="24454CFB" w14:textId="77777777" w:rsidR="0004211D" w:rsidRPr="00F25CCA" w:rsidRDefault="0004211D" w:rsidP="0004211D">
      <w:pPr>
        <w:rPr>
          <w:u w:val="single"/>
        </w:rPr>
      </w:pPr>
      <w:r w:rsidRPr="00F25CCA">
        <w:rPr>
          <w:u w:val="single"/>
        </w:rPr>
        <w:t>Week 2:</w:t>
      </w:r>
    </w:p>
    <w:p w14:paraId="11A6F26F" w14:textId="77777777" w:rsidR="0004211D" w:rsidRDefault="0004211D" w:rsidP="0004211D">
      <w:r>
        <w:t>Monday, January 27</w:t>
      </w:r>
      <w:r w:rsidRPr="003D0521">
        <w:rPr>
          <w:vertAlign w:val="superscript"/>
        </w:rPr>
        <w:t>th</w:t>
      </w:r>
      <w:r>
        <w:t>:</w:t>
      </w:r>
      <w:r>
        <w:tab/>
      </w:r>
      <w:r>
        <w:tab/>
        <w:t>An Introduction to Infographics</w:t>
      </w:r>
    </w:p>
    <w:p w14:paraId="4CAF371C" w14:textId="77777777" w:rsidR="0004211D" w:rsidRDefault="0004211D" w:rsidP="0004211D">
      <w:r>
        <w:t>Wednesday, January 29</w:t>
      </w:r>
      <w:r w:rsidRPr="003D0521">
        <w:rPr>
          <w:vertAlign w:val="superscript"/>
        </w:rPr>
        <w:t>th</w:t>
      </w:r>
      <w:r>
        <w:t>:</w:t>
      </w:r>
      <w:r>
        <w:tab/>
      </w:r>
      <w:r w:rsidRPr="00B771D1">
        <w:t>An Introduction to Multimedia Writing, Part 1</w:t>
      </w:r>
    </w:p>
    <w:p w14:paraId="78E1FC25" w14:textId="77777777" w:rsidR="0004211D" w:rsidRPr="00F25CCA" w:rsidRDefault="0004211D" w:rsidP="0004211D">
      <w:pPr>
        <w:rPr>
          <w:u w:val="single"/>
        </w:rPr>
      </w:pPr>
      <w:r w:rsidRPr="00F25CCA">
        <w:rPr>
          <w:u w:val="single"/>
        </w:rPr>
        <w:t>Week 3:</w:t>
      </w:r>
    </w:p>
    <w:p w14:paraId="10930284" w14:textId="77777777" w:rsidR="0004211D" w:rsidRDefault="0004211D" w:rsidP="0004211D">
      <w:r>
        <w:t>Monday, February 3</w:t>
      </w:r>
      <w:r w:rsidRPr="003D0521">
        <w:rPr>
          <w:vertAlign w:val="superscript"/>
        </w:rPr>
        <w:t>rd</w:t>
      </w:r>
      <w:r>
        <w:t>:</w:t>
      </w:r>
      <w:r>
        <w:tab/>
      </w:r>
      <w:r w:rsidRPr="007A580E">
        <w:t>An Introduction to Multimedia Writing, Part 2</w:t>
      </w:r>
    </w:p>
    <w:p w14:paraId="72D44B28" w14:textId="77777777" w:rsidR="0004211D" w:rsidRDefault="0004211D" w:rsidP="0004211D">
      <w:pPr>
        <w:ind w:left="2160" w:firstLine="720"/>
      </w:pPr>
      <w:r w:rsidRPr="007A580E">
        <w:rPr>
          <w:highlight w:val="yellow"/>
        </w:rPr>
        <w:t>Infographic Deconstruction Due</w:t>
      </w:r>
    </w:p>
    <w:p w14:paraId="55542921" w14:textId="77777777" w:rsidR="0004211D" w:rsidRDefault="0004211D" w:rsidP="0004211D">
      <w:r>
        <w:t>Wednesday, February 5</w:t>
      </w:r>
      <w:r w:rsidRPr="003D0521">
        <w:rPr>
          <w:vertAlign w:val="superscript"/>
        </w:rPr>
        <w:t>th</w:t>
      </w:r>
      <w:r>
        <w:t>:</w:t>
      </w:r>
      <w:r>
        <w:tab/>
        <w:t>Introduction to Blog Writing</w:t>
      </w:r>
    </w:p>
    <w:p w14:paraId="18BAAA89" w14:textId="77777777" w:rsidR="0004211D" w:rsidRDefault="0004211D" w:rsidP="0004211D">
      <w:r>
        <w:tab/>
      </w:r>
      <w:r>
        <w:tab/>
      </w:r>
      <w:r>
        <w:tab/>
      </w:r>
      <w:r>
        <w:tab/>
      </w:r>
      <w:bookmarkStart w:id="2" w:name="_Hlk535657534"/>
      <w:r w:rsidRPr="0028157D">
        <w:rPr>
          <w:rFonts w:ascii="Arial" w:hAnsi="Arial" w:cs="Arial"/>
          <w:highlight w:val="cyan"/>
        </w:rPr>
        <w:t>Read: Rettberg Chapters 1+2</w:t>
      </w:r>
      <w:bookmarkEnd w:id="2"/>
    </w:p>
    <w:p w14:paraId="4C2D118D" w14:textId="77777777" w:rsidR="0004211D" w:rsidRPr="00F25CCA" w:rsidRDefault="0004211D" w:rsidP="0004211D">
      <w:pPr>
        <w:rPr>
          <w:u w:val="single"/>
        </w:rPr>
      </w:pPr>
      <w:r w:rsidRPr="00F25CCA">
        <w:rPr>
          <w:u w:val="single"/>
        </w:rPr>
        <w:t>Week 4:</w:t>
      </w:r>
      <w:r>
        <w:rPr>
          <w:u w:val="single"/>
        </w:rPr>
        <w:tab/>
      </w:r>
    </w:p>
    <w:p w14:paraId="78072882" w14:textId="77777777" w:rsidR="0004211D" w:rsidRDefault="0004211D" w:rsidP="0004211D">
      <w:r>
        <w:t>Monday, February 10</w:t>
      </w:r>
      <w:r w:rsidRPr="003D0521">
        <w:rPr>
          <w:vertAlign w:val="superscript"/>
        </w:rPr>
        <w:t>th</w:t>
      </w:r>
      <w:r>
        <w:t>:</w:t>
      </w:r>
      <w:r>
        <w:tab/>
        <w:t>Blog Writing continued</w:t>
      </w:r>
    </w:p>
    <w:p w14:paraId="45A9FEB5" w14:textId="77777777" w:rsidR="0004211D" w:rsidRDefault="0004211D" w:rsidP="0004211D">
      <w:r>
        <w:tab/>
      </w:r>
      <w:r>
        <w:tab/>
      </w:r>
      <w:r>
        <w:tab/>
      </w:r>
      <w:r>
        <w:tab/>
      </w:r>
      <w:r w:rsidRPr="00FE1112">
        <w:rPr>
          <w:highlight w:val="cyan"/>
        </w:rPr>
        <w:t>Read: Rettberg Chapters 3+5+7</w:t>
      </w:r>
    </w:p>
    <w:p w14:paraId="259D4CC8" w14:textId="77777777" w:rsidR="0004211D" w:rsidRDefault="0004211D" w:rsidP="0004211D">
      <w:r>
        <w:t>Wednesday, February 12</w:t>
      </w:r>
      <w:r w:rsidRPr="003D0521">
        <w:rPr>
          <w:vertAlign w:val="superscript"/>
        </w:rPr>
        <w:t>th</w:t>
      </w:r>
      <w:r>
        <w:t>:</w:t>
      </w:r>
      <w:r>
        <w:tab/>
        <w:t>Blog Writing continued</w:t>
      </w:r>
    </w:p>
    <w:p w14:paraId="1E976522" w14:textId="77777777" w:rsidR="0004211D" w:rsidRDefault="0004211D" w:rsidP="0004211D">
      <w:pPr>
        <w:ind w:left="2160" w:firstLine="720"/>
      </w:pPr>
      <w:r w:rsidRPr="007A580E">
        <w:rPr>
          <w:highlight w:val="yellow"/>
        </w:rPr>
        <w:t>Create an Infographic Due</w:t>
      </w:r>
    </w:p>
    <w:p w14:paraId="310F7FFA" w14:textId="77777777" w:rsidR="0004211D" w:rsidRPr="00F25CCA" w:rsidRDefault="0004211D" w:rsidP="0004211D">
      <w:pPr>
        <w:rPr>
          <w:u w:val="single"/>
        </w:rPr>
      </w:pPr>
      <w:r w:rsidRPr="00F25CCA">
        <w:rPr>
          <w:u w:val="single"/>
        </w:rPr>
        <w:t>Week 5:</w:t>
      </w:r>
    </w:p>
    <w:p w14:paraId="3AAD5D42" w14:textId="77777777" w:rsidR="0004211D" w:rsidRDefault="0004211D" w:rsidP="0004211D">
      <w:r>
        <w:t>Monday, February 17</w:t>
      </w:r>
      <w:r w:rsidRPr="003D0521">
        <w:rPr>
          <w:vertAlign w:val="superscript"/>
        </w:rPr>
        <w:t>th</w:t>
      </w:r>
      <w:r>
        <w:t>:</w:t>
      </w:r>
      <w:r>
        <w:tab/>
        <w:t>Blog writing continued</w:t>
      </w:r>
    </w:p>
    <w:p w14:paraId="27DF72BD" w14:textId="77777777" w:rsidR="0004211D" w:rsidRDefault="0004211D" w:rsidP="0004211D">
      <w:r>
        <w:tab/>
      </w:r>
      <w:r>
        <w:tab/>
      </w:r>
      <w:r>
        <w:tab/>
      </w:r>
      <w:r>
        <w:tab/>
      </w:r>
      <w:r w:rsidRPr="0028157D">
        <w:rPr>
          <w:rFonts w:ascii="Arial" w:hAnsi="Arial" w:cs="Arial"/>
          <w:highlight w:val="cyan"/>
        </w:rPr>
        <w:t>Read: Rettberg Chapter 4</w:t>
      </w:r>
      <w:r w:rsidRPr="00FE1112">
        <w:rPr>
          <w:rFonts w:ascii="Arial" w:hAnsi="Arial" w:cs="Arial"/>
          <w:highlight w:val="cyan"/>
        </w:rPr>
        <w:t>+6</w:t>
      </w:r>
    </w:p>
    <w:p w14:paraId="42417442" w14:textId="77777777" w:rsidR="0004211D" w:rsidRDefault="0004211D" w:rsidP="0004211D">
      <w:r>
        <w:t>Wednesday, February 19</w:t>
      </w:r>
      <w:r w:rsidRPr="003D0521">
        <w:rPr>
          <w:vertAlign w:val="superscript"/>
        </w:rPr>
        <w:t>th</w:t>
      </w:r>
      <w:r>
        <w:t>:</w:t>
      </w:r>
      <w:r>
        <w:tab/>
      </w:r>
      <w:r w:rsidRPr="007A580E">
        <w:rPr>
          <w:highlight w:val="yellow"/>
        </w:rPr>
        <w:t>Blog Post #1 Due</w:t>
      </w:r>
    </w:p>
    <w:p w14:paraId="6415D946" w14:textId="77777777" w:rsidR="0004211D" w:rsidRDefault="0004211D" w:rsidP="0004211D">
      <w:r>
        <w:tab/>
      </w:r>
      <w:r>
        <w:tab/>
      </w:r>
      <w:r>
        <w:tab/>
      </w:r>
      <w:r>
        <w:tab/>
        <w:t>Presented to Class</w:t>
      </w:r>
    </w:p>
    <w:p w14:paraId="353D2F57" w14:textId="77777777" w:rsidR="0004211D" w:rsidRPr="00F25CCA" w:rsidRDefault="0004211D" w:rsidP="0004211D">
      <w:pPr>
        <w:rPr>
          <w:u w:val="single"/>
        </w:rPr>
      </w:pPr>
      <w:r w:rsidRPr="00F25CCA">
        <w:rPr>
          <w:u w:val="single"/>
        </w:rPr>
        <w:t>Week 6:</w:t>
      </w:r>
    </w:p>
    <w:p w14:paraId="074DFF71" w14:textId="77777777" w:rsidR="0004211D" w:rsidRDefault="0004211D" w:rsidP="0004211D">
      <w:r>
        <w:t>Monday, February 24</w:t>
      </w:r>
      <w:r w:rsidRPr="003D0521">
        <w:rPr>
          <w:vertAlign w:val="superscript"/>
        </w:rPr>
        <w:t>th</w:t>
      </w:r>
      <w:r>
        <w:t>:</w:t>
      </w:r>
      <w:r>
        <w:tab/>
      </w:r>
      <w:r w:rsidRPr="007A580E">
        <w:t>Persuasive Writing</w:t>
      </w:r>
    </w:p>
    <w:p w14:paraId="564D3591" w14:textId="77777777" w:rsidR="0004211D" w:rsidRDefault="0004211D" w:rsidP="0004211D">
      <w:r>
        <w:t>Wednesday, February 26</w:t>
      </w:r>
      <w:r w:rsidRPr="003D0521">
        <w:rPr>
          <w:vertAlign w:val="superscript"/>
        </w:rPr>
        <w:t>th</w:t>
      </w:r>
      <w:r>
        <w:t>:</w:t>
      </w:r>
      <w:r>
        <w:tab/>
        <w:t>Persuasive Writing and Fake News</w:t>
      </w:r>
    </w:p>
    <w:p w14:paraId="6B0CD942" w14:textId="77777777" w:rsidR="0004211D" w:rsidRPr="00F25CCA" w:rsidRDefault="0004211D" w:rsidP="0004211D">
      <w:pPr>
        <w:rPr>
          <w:u w:val="single"/>
        </w:rPr>
      </w:pPr>
      <w:r w:rsidRPr="00F25CCA">
        <w:rPr>
          <w:u w:val="single"/>
        </w:rPr>
        <w:t>Week 7:</w:t>
      </w:r>
    </w:p>
    <w:p w14:paraId="66F7B428" w14:textId="77777777" w:rsidR="0004211D" w:rsidRDefault="0004211D" w:rsidP="0004211D">
      <w:r>
        <w:t>Monday, March 2</w:t>
      </w:r>
      <w:r w:rsidRPr="00631837">
        <w:rPr>
          <w:vertAlign w:val="superscript"/>
        </w:rPr>
        <w:t>nd</w:t>
      </w:r>
      <w:r>
        <w:t>:</w:t>
      </w:r>
      <w:r>
        <w:tab/>
      </w:r>
      <w:r>
        <w:tab/>
      </w:r>
      <w:r w:rsidRPr="007A580E">
        <w:t>Writing for Interactivity</w:t>
      </w:r>
    </w:p>
    <w:p w14:paraId="47C7540C" w14:textId="77777777" w:rsidR="0004211D" w:rsidRDefault="0004211D" w:rsidP="0004211D">
      <w:r>
        <w:tab/>
      </w:r>
      <w:r>
        <w:tab/>
      </w:r>
      <w:r>
        <w:tab/>
      </w:r>
      <w:r>
        <w:tab/>
      </w:r>
      <w:bookmarkStart w:id="3" w:name="_Hlk28759483"/>
      <w:r w:rsidRPr="007A580E">
        <w:rPr>
          <w:highlight w:val="yellow"/>
        </w:rPr>
        <w:t>Blog Post #2 Due</w:t>
      </w:r>
      <w:bookmarkEnd w:id="3"/>
    </w:p>
    <w:p w14:paraId="44F03151" w14:textId="77777777" w:rsidR="0004211D" w:rsidRDefault="0004211D" w:rsidP="0004211D">
      <w:r>
        <w:t>Wednesday, March 4</w:t>
      </w:r>
      <w:r w:rsidRPr="003D0521">
        <w:rPr>
          <w:vertAlign w:val="superscript"/>
        </w:rPr>
        <w:t>th</w:t>
      </w:r>
      <w:r>
        <w:t>:</w:t>
      </w:r>
      <w:r>
        <w:tab/>
      </w:r>
      <w:r w:rsidRPr="007A580E">
        <w:t xml:space="preserve">Writing for the </w:t>
      </w:r>
      <w:r>
        <w:t>W</w:t>
      </w:r>
      <w:r w:rsidRPr="007A580E">
        <w:t>eb: Style and Technique</w:t>
      </w:r>
    </w:p>
    <w:p w14:paraId="4DA0CBEA" w14:textId="77777777" w:rsidR="0004211D" w:rsidRPr="00F25CCA" w:rsidRDefault="0004211D" w:rsidP="0004211D">
      <w:pPr>
        <w:rPr>
          <w:u w:val="single"/>
        </w:rPr>
      </w:pPr>
      <w:r w:rsidRPr="00F25CCA">
        <w:rPr>
          <w:u w:val="single"/>
        </w:rPr>
        <w:t>Week 8:</w:t>
      </w:r>
    </w:p>
    <w:p w14:paraId="2CBBA188" w14:textId="77777777" w:rsidR="0004211D" w:rsidRDefault="0004211D" w:rsidP="0004211D">
      <w:r>
        <w:t>Monday, March 9</w:t>
      </w:r>
      <w:r w:rsidRPr="003D0521">
        <w:rPr>
          <w:vertAlign w:val="superscript"/>
        </w:rPr>
        <w:t>th</w:t>
      </w:r>
      <w:r>
        <w:t>:</w:t>
      </w:r>
      <w:r>
        <w:tab/>
      </w:r>
      <w:r>
        <w:tab/>
        <w:t>Writing for the Web: Headlines and Hypertext</w:t>
      </w:r>
    </w:p>
    <w:p w14:paraId="3530A9DC" w14:textId="77777777" w:rsidR="0004211D" w:rsidRDefault="0004211D" w:rsidP="0004211D">
      <w:r>
        <w:tab/>
      </w:r>
      <w:r>
        <w:tab/>
      </w:r>
      <w:r>
        <w:tab/>
      </w:r>
      <w:r>
        <w:tab/>
      </w:r>
      <w:r w:rsidRPr="007A580E">
        <w:rPr>
          <w:highlight w:val="yellow"/>
        </w:rPr>
        <w:t>Blog Post #</w:t>
      </w:r>
      <w:r>
        <w:rPr>
          <w:highlight w:val="yellow"/>
        </w:rPr>
        <w:t>3</w:t>
      </w:r>
      <w:r w:rsidRPr="007A580E">
        <w:rPr>
          <w:highlight w:val="yellow"/>
        </w:rPr>
        <w:t xml:space="preserve"> Due</w:t>
      </w:r>
    </w:p>
    <w:p w14:paraId="26F13364" w14:textId="77777777" w:rsidR="0004211D" w:rsidRDefault="0004211D" w:rsidP="0004211D">
      <w:r>
        <w:t>Wednesday, March 11</w:t>
      </w:r>
      <w:r w:rsidRPr="003D0521">
        <w:rPr>
          <w:vertAlign w:val="superscript"/>
        </w:rPr>
        <w:t>th</w:t>
      </w:r>
      <w:r>
        <w:t>:</w:t>
      </w:r>
      <w:r>
        <w:tab/>
        <w:t>Social Media and Personal Branding</w:t>
      </w:r>
    </w:p>
    <w:p w14:paraId="0E4D4E56" w14:textId="77777777" w:rsidR="0004211D" w:rsidRPr="003D0521" w:rsidRDefault="0004211D" w:rsidP="0004211D">
      <w:pPr>
        <w:rPr>
          <w:u w:val="single"/>
        </w:rPr>
      </w:pPr>
      <w:r w:rsidRPr="003D0521">
        <w:rPr>
          <w:u w:val="single"/>
        </w:rPr>
        <w:t>Week 9:</w:t>
      </w:r>
    </w:p>
    <w:p w14:paraId="46C2E5E6" w14:textId="77777777" w:rsidR="0004211D" w:rsidRDefault="0004211D" w:rsidP="0004211D">
      <w:r>
        <w:t>Monday, March 23</w:t>
      </w:r>
      <w:r w:rsidRPr="00631837">
        <w:rPr>
          <w:vertAlign w:val="superscript"/>
        </w:rPr>
        <w:t>rd</w:t>
      </w:r>
      <w:r>
        <w:t>:</w:t>
      </w:r>
      <w:r>
        <w:tab/>
      </w:r>
      <w:r>
        <w:tab/>
        <w:t>Active Audiences</w:t>
      </w:r>
    </w:p>
    <w:p w14:paraId="3DFA8C49" w14:textId="77777777" w:rsidR="0004211D" w:rsidRDefault="0004211D" w:rsidP="0004211D">
      <w:r>
        <w:t>Wednesday, March 25</w:t>
      </w:r>
      <w:r w:rsidRPr="003D0521">
        <w:rPr>
          <w:vertAlign w:val="superscript"/>
        </w:rPr>
        <w:t>th</w:t>
      </w:r>
      <w:r>
        <w:t>:</w:t>
      </w:r>
      <w:r>
        <w:tab/>
      </w:r>
      <w:r w:rsidRPr="0028157D">
        <w:rPr>
          <w:rFonts w:ascii="Arial" w:hAnsi="Arial" w:cs="Arial"/>
          <w:highlight w:val="yellow"/>
        </w:rPr>
        <w:t>Headlines and Hyperlink Analysis Due</w:t>
      </w:r>
    </w:p>
    <w:p w14:paraId="4FE49D4B" w14:textId="77777777" w:rsidR="0004211D" w:rsidRPr="00F25CCA" w:rsidRDefault="0004211D" w:rsidP="0004211D">
      <w:pPr>
        <w:rPr>
          <w:u w:val="single"/>
        </w:rPr>
      </w:pPr>
      <w:r w:rsidRPr="00F25CCA">
        <w:rPr>
          <w:u w:val="single"/>
        </w:rPr>
        <w:t>Week 1</w:t>
      </w:r>
      <w:r>
        <w:rPr>
          <w:u w:val="single"/>
        </w:rPr>
        <w:t>0</w:t>
      </w:r>
      <w:r w:rsidRPr="00F25CCA">
        <w:rPr>
          <w:u w:val="single"/>
        </w:rPr>
        <w:t>:</w:t>
      </w:r>
    </w:p>
    <w:p w14:paraId="107318BF" w14:textId="77777777" w:rsidR="0004211D" w:rsidRDefault="0004211D" w:rsidP="0004211D">
      <w:r>
        <w:t>Monday, March 30</w:t>
      </w:r>
      <w:r w:rsidRPr="004C4DA1">
        <w:rPr>
          <w:vertAlign w:val="superscript"/>
        </w:rPr>
        <w:t>th</w:t>
      </w:r>
      <w:r>
        <w:t>:</w:t>
      </w:r>
      <w:r>
        <w:tab/>
      </w:r>
      <w:r>
        <w:tab/>
        <w:t>An Introduction to Social Media Journalism</w:t>
      </w:r>
    </w:p>
    <w:p w14:paraId="2A890A57" w14:textId="77777777" w:rsidR="0004211D" w:rsidRDefault="0004211D" w:rsidP="0004211D">
      <w:r>
        <w:tab/>
      </w:r>
      <w:r>
        <w:tab/>
      </w:r>
      <w:r>
        <w:tab/>
      </w:r>
      <w:r>
        <w:tab/>
      </w:r>
      <w:r w:rsidRPr="0028157D">
        <w:rPr>
          <w:rFonts w:ascii="Arial" w:hAnsi="Arial" w:cs="Arial"/>
          <w:highlight w:val="cyan"/>
        </w:rPr>
        <w:t>Read: Adornato, Chapte</w:t>
      </w:r>
      <w:r>
        <w:rPr>
          <w:rFonts w:ascii="Arial" w:hAnsi="Arial" w:cs="Arial"/>
          <w:highlight w:val="cyan"/>
        </w:rPr>
        <w:t>+1+2</w:t>
      </w:r>
    </w:p>
    <w:p w14:paraId="665E72DC" w14:textId="77777777" w:rsidR="0004211D" w:rsidRDefault="0004211D" w:rsidP="0004211D">
      <w:r>
        <w:t>Wednesday, April 1</w:t>
      </w:r>
      <w:r w:rsidRPr="004C4DA1">
        <w:rPr>
          <w:vertAlign w:val="superscript"/>
        </w:rPr>
        <w:t>st</w:t>
      </w:r>
      <w:r>
        <w:t>:</w:t>
      </w:r>
      <w:r>
        <w:tab/>
      </w:r>
      <w:r>
        <w:tab/>
        <w:t>The Mobile First Newsroom</w:t>
      </w:r>
    </w:p>
    <w:p w14:paraId="50695828" w14:textId="77777777" w:rsidR="0004211D" w:rsidRDefault="0004211D" w:rsidP="0004211D">
      <w:r>
        <w:tab/>
      </w:r>
      <w:r>
        <w:tab/>
      </w:r>
      <w:r>
        <w:tab/>
      </w:r>
      <w:r>
        <w:tab/>
      </w:r>
      <w:r w:rsidRPr="0028157D">
        <w:rPr>
          <w:rFonts w:ascii="Arial" w:hAnsi="Arial" w:cs="Arial"/>
          <w:highlight w:val="cyan"/>
        </w:rPr>
        <w:t>Read: Adornato, Chapter 3</w:t>
      </w:r>
      <w:r w:rsidRPr="00FE1112">
        <w:rPr>
          <w:rFonts w:ascii="Arial" w:hAnsi="Arial" w:cs="Arial"/>
          <w:highlight w:val="cyan"/>
        </w:rPr>
        <w:t>+5</w:t>
      </w:r>
    </w:p>
    <w:p w14:paraId="7467E87F" w14:textId="77777777" w:rsidR="0004211D" w:rsidRDefault="0004211D" w:rsidP="0004211D">
      <w:r>
        <w:tab/>
      </w:r>
      <w:r>
        <w:tab/>
      </w:r>
      <w:r>
        <w:tab/>
      </w:r>
      <w:r>
        <w:tab/>
      </w:r>
      <w:r w:rsidRPr="0028157D">
        <w:rPr>
          <w:rFonts w:ascii="Arial" w:hAnsi="Arial" w:cs="Arial"/>
          <w:highlight w:val="yellow"/>
        </w:rPr>
        <w:t>Social Media Channel Analysis Due</w:t>
      </w:r>
    </w:p>
    <w:p w14:paraId="679A8A12" w14:textId="77777777" w:rsidR="0004211D" w:rsidRPr="00F25CCA" w:rsidRDefault="0004211D" w:rsidP="0004211D">
      <w:pPr>
        <w:rPr>
          <w:u w:val="single"/>
        </w:rPr>
      </w:pPr>
      <w:r w:rsidRPr="00F25CCA">
        <w:rPr>
          <w:u w:val="single"/>
        </w:rPr>
        <w:t>Week 1</w:t>
      </w:r>
      <w:r>
        <w:rPr>
          <w:u w:val="single"/>
        </w:rPr>
        <w:t>1</w:t>
      </w:r>
      <w:r w:rsidRPr="00F25CCA">
        <w:rPr>
          <w:u w:val="single"/>
        </w:rPr>
        <w:t>:</w:t>
      </w:r>
    </w:p>
    <w:p w14:paraId="2EAFC8D4" w14:textId="77777777" w:rsidR="0004211D" w:rsidRDefault="0004211D" w:rsidP="0004211D">
      <w:r>
        <w:t>Monday, April 6</w:t>
      </w:r>
      <w:r w:rsidRPr="003D0521">
        <w:rPr>
          <w:vertAlign w:val="superscript"/>
        </w:rPr>
        <w:t>th</w:t>
      </w:r>
      <w:r>
        <w:t>:</w:t>
      </w:r>
      <w:r>
        <w:tab/>
      </w:r>
      <w:r>
        <w:tab/>
        <w:t>Journalism and Branding</w:t>
      </w:r>
    </w:p>
    <w:p w14:paraId="28B84343" w14:textId="77777777" w:rsidR="0004211D" w:rsidRDefault="0004211D" w:rsidP="0004211D">
      <w:r>
        <w:lastRenderedPageBreak/>
        <w:tab/>
      </w:r>
      <w:r>
        <w:tab/>
      </w:r>
      <w:r>
        <w:tab/>
      </w:r>
      <w:r>
        <w:tab/>
      </w:r>
      <w:r w:rsidRPr="0028157D">
        <w:rPr>
          <w:rFonts w:ascii="Arial" w:hAnsi="Arial" w:cs="Arial"/>
          <w:highlight w:val="cyan"/>
        </w:rPr>
        <w:t>Read: Adornato, Chapter 6</w:t>
      </w:r>
      <w:r w:rsidRPr="00FE1112">
        <w:rPr>
          <w:rFonts w:ascii="Arial" w:hAnsi="Arial" w:cs="Arial"/>
          <w:highlight w:val="cyan"/>
        </w:rPr>
        <w:t>+7</w:t>
      </w:r>
    </w:p>
    <w:p w14:paraId="3FF91770" w14:textId="77777777" w:rsidR="0004211D" w:rsidRDefault="0004211D" w:rsidP="0004211D">
      <w:r>
        <w:t>Wednesday, April 8</w:t>
      </w:r>
      <w:r w:rsidRPr="003D0521">
        <w:rPr>
          <w:vertAlign w:val="superscript"/>
        </w:rPr>
        <w:t>th</w:t>
      </w:r>
      <w:r>
        <w:t>:</w:t>
      </w:r>
      <w:r>
        <w:tab/>
      </w:r>
      <w:r>
        <w:tab/>
      </w:r>
      <w:r w:rsidRPr="0019765C">
        <w:t>Introduction to Podcasting</w:t>
      </w:r>
    </w:p>
    <w:p w14:paraId="52050312" w14:textId="77777777" w:rsidR="0004211D" w:rsidRDefault="0004211D" w:rsidP="0004211D">
      <w:r>
        <w:tab/>
      </w:r>
      <w:r>
        <w:tab/>
      </w:r>
      <w:r>
        <w:tab/>
      </w:r>
      <w:r>
        <w:tab/>
      </w:r>
      <w:r w:rsidRPr="0059117B">
        <w:rPr>
          <w:highlight w:val="yellow"/>
        </w:rPr>
        <w:t>Personal Branding Assignment Due</w:t>
      </w:r>
    </w:p>
    <w:p w14:paraId="2553AC26" w14:textId="77777777" w:rsidR="0004211D" w:rsidRPr="00F25CCA" w:rsidRDefault="0004211D" w:rsidP="0004211D">
      <w:pPr>
        <w:rPr>
          <w:u w:val="single"/>
        </w:rPr>
      </w:pPr>
      <w:r w:rsidRPr="00F25CCA">
        <w:rPr>
          <w:u w:val="single"/>
        </w:rPr>
        <w:t>Week 1</w:t>
      </w:r>
      <w:r>
        <w:rPr>
          <w:u w:val="single"/>
        </w:rPr>
        <w:t>2</w:t>
      </w:r>
      <w:r w:rsidRPr="00F25CCA">
        <w:rPr>
          <w:u w:val="single"/>
        </w:rPr>
        <w:t>:</w:t>
      </w:r>
    </w:p>
    <w:p w14:paraId="15FFE2C8" w14:textId="77777777" w:rsidR="0004211D" w:rsidRDefault="0004211D" w:rsidP="0004211D">
      <w:r>
        <w:t>Monday, April 13</w:t>
      </w:r>
      <w:r w:rsidRPr="003D0521">
        <w:rPr>
          <w:vertAlign w:val="superscript"/>
        </w:rPr>
        <w:t>th</w:t>
      </w:r>
      <w:r>
        <w:t>:</w:t>
      </w:r>
      <w:r>
        <w:tab/>
      </w:r>
      <w:r>
        <w:tab/>
        <w:t>Journalism Audiences and Analytics</w:t>
      </w:r>
    </w:p>
    <w:p w14:paraId="14ABD63F" w14:textId="77777777" w:rsidR="0004211D" w:rsidRDefault="0004211D" w:rsidP="0004211D">
      <w:r>
        <w:t>Wednesday, April 15</w:t>
      </w:r>
      <w:r w:rsidRPr="003D0521">
        <w:rPr>
          <w:vertAlign w:val="superscript"/>
        </w:rPr>
        <w:t>th</w:t>
      </w:r>
      <w:r>
        <w:t>:</w:t>
      </w:r>
      <w:r>
        <w:tab/>
        <w:t>Journalism and Crowdsourcing</w:t>
      </w:r>
    </w:p>
    <w:p w14:paraId="1F46DC38" w14:textId="77777777" w:rsidR="0004211D" w:rsidRPr="00F25CCA" w:rsidRDefault="0004211D" w:rsidP="0004211D">
      <w:pPr>
        <w:rPr>
          <w:u w:val="single"/>
        </w:rPr>
      </w:pPr>
      <w:r w:rsidRPr="00F25CCA">
        <w:rPr>
          <w:u w:val="single"/>
        </w:rPr>
        <w:t>Week 1</w:t>
      </w:r>
      <w:r>
        <w:rPr>
          <w:u w:val="single"/>
        </w:rPr>
        <w:t>3</w:t>
      </w:r>
      <w:r w:rsidRPr="00F25CCA">
        <w:rPr>
          <w:u w:val="single"/>
        </w:rPr>
        <w:t>:</w:t>
      </w:r>
    </w:p>
    <w:p w14:paraId="7C7B260F" w14:textId="77777777" w:rsidR="0004211D" w:rsidRDefault="0004211D" w:rsidP="0004211D">
      <w:r>
        <w:t>Monday, April 20</w:t>
      </w:r>
      <w:r w:rsidRPr="004C4DA1">
        <w:rPr>
          <w:vertAlign w:val="superscript"/>
        </w:rPr>
        <w:t>th</w:t>
      </w:r>
      <w:r>
        <w:t>:</w:t>
      </w:r>
      <w:r>
        <w:tab/>
      </w:r>
      <w:r>
        <w:tab/>
      </w:r>
      <w:r w:rsidRPr="00FE1112">
        <w:rPr>
          <w:highlight w:val="yellow"/>
        </w:rPr>
        <w:t>Podcast Due:  Present in Class</w:t>
      </w:r>
    </w:p>
    <w:p w14:paraId="1B7005DD" w14:textId="77777777" w:rsidR="0004211D" w:rsidRDefault="0004211D" w:rsidP="0004211D">
      <w:r>
        <w:t>Wednesday, April 22</w:t>
      </w:r>
      <w:r w:rsidRPr="004C4DA1">
        <w:rPr>
          <w:vertAlign w:val="superscript"/>
        </w:rPr>
        <w:t>nd</w:t>
      </w:r>
      <w:r>
        <w:t>:</w:t>
      </w:r>
      <w:r>
        <w:tab/>
      </w:r>
      <w:r w:rsidRPr="00FE1112">
        <w:rPr>
          <w:highlight w:val="yellow"/>
        </w:rPr>
        <w:t>Present in Class</w:t>
      </w:r>
    </w:p>
    <w:p w14:paraId="339D9EDE" w14:textId="77777777" w:rsidR="0004211D" w:rsidRPr="00F25CCA" w:rsidRDefault="0004211D" w:rsidP="0004211D">
      <w:pPr>
        <w:rPr>
          <w:u w:val="single"/>
        </w:rPr>
      </w:pPr>
      <w:r w:rsidRPr="00F25CCA">
        <w:rPr>
          <w:u w:val="single"/>
        </w:rPr>
        <w:t>Week 1</w:t>
      </w:r>
      <w:r>
        <w:rPr>
          <w:u w:val="single"/>
        </w:rPr>
        <w:t>4</w:t>
      </w:r>
      <w:r w:rsidRPr="00F25CCA">
        <w:rPr>
          <w:u w:val="single"/>
        </w:rPr>
        <w:t>:</w:t>
      </w:r>
    </w:p>
    <w:p w14:paraId="40E46B3D" w14:textId="77777777" w:rsidR="0004211D" w:rsidRDefault="0004211D" w:rsidP="0004211D">
      <w:r>
        <w:t>Monday, April 27</w:t>
      </w:r>
      <w:r w:rsidRPr="003D0521">
        <w:rPr>
          <w:vertAlign w:val="superscript"/>
        </w:rPr>
        <w:t>th</w:t>
      </w:r>
      <w:r>
        <w:t>:</w:t>
      </w:r>
      <w:r>
        <w:tab/>
      </w:r>
      <w:r>
        <w:tab/>
      </w:r>
      <w:bookmarkStart w:id="4" w:name="_Hlk28760514"/>
      <w:r w:rsidRPr="00FE1112">
        <w:rPr>
          <w:highlight w:val="yellow"/>
        </w:rPr>
        <w:t>Present in Class</w:t>
      </w:r>
      <w:bookmarkEnd w:id="4"/>
    </w:p>
    <w:p w14:paraId="15F2CCAB" w14:textId="77777777" w:rsidR="0004211D" w:rsidRDefault="0004211D" w:rsidP="0004211D">
      <w:r>
        <w:t>Wednesday, April 29</w:t>
      </w:r>
      <w:r w:rsidRPr="003D0521">
        <w:rPr>
          <w:vertAlign w:val="superscript"/>
        </w:rPr>
        <w:t>th</w:t>
      </w:r>
      <w:r>
        <w:t>:</w:t>
      </w:r>
      <w:r>
        <w:tab/>
      </w:r>
      <w:bookmarkStart w:id="5" w:name="_Hlk28760452"/>
      <w:bookmarkStart w:id="6" w:name="_Hlk28760434"/>
      <w:r w:rsidRPr="00FE1112">
        <w:rPr>
          <w:highlight w:val="yellow"/>
        </w:rPr>
        <w:t>Present in Class</w:t>
      </w:r>
      <w:bookmarkEnd w:id="5"/>
    </w:p>
    <w:p w14:paraId="1EA276DE" w14:textId="77777777" w:rsidR="0004211D" w:rsidRPr="00F25CCA" w:rsidRDefault="0004211D" w:rsidP="0004211D">
      <w:pPr>
        <w:rPr>
          <w:u w:val="single"/>
        </w:rPr>
      </w:pPr>
      <w:r w:rsidRPr="00F25CCA">
        <w:rPr>
          <w:u w:val="single"/>
        </w:rPr>
        <w:t>Week 1</w:t>
      </w:r>
      <w:r>
        <w:rPr>
          <w:u w:val="single"/>
        </w:rPr>
        <w:t>5</w:t>
      </w:r>
      <w:r w:rsidRPr="00F25CCA">
        <w:rPr>
          <w:u w:val="single"/>
        </w:rPr>
        <w:t>:</w:t>
      </w:r>
    </w:p>
    <w:bookmarkEnd w:id="6"/>
    <w:p w14:paraId="59B6E5B5" w14:textId="77777777" w:rsidR="0004211D" w:rsidRDefault="0004211D" w:rsidP="0004211D">
      <w:r>
        <w:t>Monday, May 4</w:t>
      </w:r>
      <w:r w:rsidRPr="003052AD">
        <w:rPr>
          <w:vertAlign w:val="superscript"/>
        </w:rPr>
        <w:t>th</w:t>
      </w:r>
      <w:r>
        <w:t>:</w:t>
      </w:r>
      <w:r>
        <w:tab/>
      </w:r>
      <w:r>
        <w:tab/>
      </w:r>
      <w:r w:rsidRPr="00FE1112">
        <w:rPr>
          <w:highlight w:val="yellow"/>
        </w:rPr>
        <w:t>Present in Class</w:t>
      </w:r>
    </w:p>
    <w:p w14:paraId="58974065" w14:textId="77777777" w:rsidR="0004211D" w:rsidRDefault="0004211D" w:rsidP="0004211D">
      <w:r>
        <w:t>Wednesday, May 6</w:t>
      </w:r>
      <w:r w:rsidRPr="003052AD">
        <w:rPr>
          <w:vertAlign w:val="superscript"/>
        </w:rPr>
        <w:t>th</w:t>
      </w:r>
      <w:r>
        <w:t>:</w:t>
      </w:r>
      <w:r>
        <w:tab/>
      </w:r>
      <w:r>
        <w:tab/>
      </w:r>
      <w:r w:rsidRPr="00FE1112">
        <w:rPr>
          <w:highlight w:val="yellow"/>
        </w:rPr>
        <w:t>Present in Class</w:t>
      </w:r>
    </w:p>
    <w:p w14:paraId="3D8E5542" w14:textId="77777777" w:rsidR="0004211D" w:rsidRDefault="0004211D" w:rsidP="0004211D">
      <w:r>
        <w:t>Final Examination:</w:t>
      </w:r>
    </w:p>
    <w:p w14:paraId="18699467" w14:textId="77777777" w:rsidR="0004211D" w:rsidRPr="00FE1112" w:rsidRDefault="0004211D" w:rsidP="0004211D">
      <w:pPr>
        <w:ind w:firstLine="720"/>
      </w:pPr>
      <w:r w:rsidRPr="00FE1112">
        <w:rPr>
          <w:rFonts w:ascii="Arial" w:hAnsi="Arial" w:cs="Arial"/>
          <w:highlight w:val="yellow"/>
        </w:rPr>
        <w:t xml:space="preserve">Wednesday, </w:t>
      </w:r>
      <w:r w:rsidRPr="00FE1112">
        <w:rPr>
          <w:highlight w:val="yellow"/>
        </w:rPr>
        <w:t>May 13, from 8:00-10:00AM</w:t>
      </w:r>
    </w:p>
    <w:p w14:paraId="73546924" w14:textId="6F6E3E21" w:rsidR="00F84A67" w:rsidRPr="00D22E0C" w:rsidRDefault="00F84A67" w:rsidP="0028157D">
      <w:pPr>
        <w:rPr>
          <w:rFonts w:ascii="Arial" w:hAnsi="Arial" w:cs="Arial"/>
          <w:szCs w:val="24"/>
        </w:rPr>
      </w:pPr>
    </w:p>
    <w:sectPr w:rsidR="00F84A67" w:rsidRPr="00D22E0C">
      <w:headerReference w:type="default" r:id="rId10"/>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8848" w14:textId="77777777" w:rsidR="00291558" w:rsidRDefault="00291558">
      <w:r>
        <w:separator/>
      </w:r>
    </w:p>
  </w:endnote>
  <w:endnote w:type="continuationSeparator" w:id="0">
    <w:p w14:paraId="4C989E88" w14:textId="77777777" w:rsidR="00291558" w:rsidRDefault="0029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9924" w14:textId="77777777" w:rsidR="00291558" w:rsidRDefault="00291558">
      <w:r>
        <w:separator/>
      </w:r>
    </w:p>
  </w:footnote>
  <w:footnote w:type="continuationSeparator" w:id="0">
    <w:p w14:paraId="530D6687" w14:textId="77777777" w:rsidR="00291558" w:rsidRDefault="0029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9D52" w14:textId="1D8577C2" w:rsidR="00983F13" w:rsidRDefault="00096CA8">
    <w:pPr>
      <w:pStyle w:val="Header"/>
      <w:jc w:val="right"/>
    </w:pPr>
    <w:r>
      <w:t>“</w:t>
    </w:r>
    <w:r w:rsidR="00D655B8">
      <w:t>Multimedia Writing</w:t>
    </w:r>
    <w:r>
      <w:t>”</w:t>
    </w:r>
  </w:p>
  <w:p w14:paraId="52A9322C" w14:textId="17573F31" w:rsidR="00983F13" w:rsidRDefault="00D655B8">
    <w:pPr>
      <w:pStyle w:val="Header"/>
      <w:jc w:val="right"/>
    </w:pPr>
    <w:r>
      <w:t>Spring</w:t>
    </w:r>
    <w:r w:rsidR="00CD3E3F">
      <w:t xml:space="preserve"> Semester </w:t>
    </w:r>
    <w:r w:rsidR="0044483A">
      <w:t>2020</w:t>
    </w:r>
  </w:p>
  <w:p w14:paraId="3FF6A4AA" w14:textId="77777777" w:rsidR="00983F13" w:rsidRDefault="00096CA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C445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15C27"/>
    <w:multiLevelType w:val="singleLevel"/>
    <w:tmpl w:val="29E24D1A"/>
    <w:lvl w:ilvl="0">
      <w:start w:val="1"/>
      <w:numFmt w:val="upperLetter"/>
      <w:lvlText w:val="%1-"/>
      <w:lvlJc w:val="left"/>
      <w:pPr>
        <w:tabs>
          <w:tab w:val="num" w:pos="1440"/>
        </w:tabs>
        <w:ind w:left="1440" w:hanging="720"/>
      </w:pPr>
      <w:rPr>
        <w:rFonts w:hint="default"/>
      </w:rPr>
    </w:lvl>
  </w:abstractNum>
  <w:abstractNum w:abstractNumId="1" w15:restartNumberingAfterBreak="0">
    <w:nsid w:val="429517AB"/>
    <w:multiLevelType w:val="hybridMultilevel"/>
    <w:tmpl w:val="3F7498CC"/>
    <w:lvl w:ilvl="0" w:tplc="058C185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E46A7A"/>
    <w:multiLevelType w:val="hybridMultilevel"/>
    <w:tmpl w:val="72D4B2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6666D"/>
    <w:multiLevelType w:val="hybridMultilevel"/>
    <w:tmpl w:val="3822BD92"/>
    <w:lvl w:ilvl="0" w:tplc="5BF0734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55DF8"/>
    <w:multiLevelType w:val="hybridMultilevel"/>
    <w:tmpl w:val="A4AE599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72"/>
    <w:rsid w:val="00025C63"/>
    <w:rsid w:val="00030A1B"/>
    <w:rsid w:val="0004211D"/>
    <w:rsid w:val="00042FA7"/>
    <w:rsid w:val="00064AC9"/>
    <w:rsid w:val="00096CA8"/>
    <w:rsid w:val="000C0A85"/>
    <w:rsid w:val="000E16D4"/>
    <w:rsid w:val="001A7E16"/>
    <w:rsid w:val="001C0881"/>
    <w:rsid w:val="00207212"/>
    <w:rsid w:val="00217218"/>
    <w:rsid w:val="00237B2B"/>
    <w:rsid w:val="0028157D"/>
    <w:rsid w:val="00291558"/>
    <w:rsid w:val="00341C4F"/>
    <w:rsid w:val="003526BB"/>
    <w:rsid w:val="00395EFE"/>
    <w:rsid w:val="003C4456"/>
    <w:rsid w:val="004378FE"/>
    <w:rsid w:val="0044483A"/>
    <w:rsid w:val="004678D7"/>
    <w:rsid w:val="004733AD"/>
    <w:rsid w:val="004F0BA1"/>
    <w:rsid w:val="005225D7"/>
    <w:rsid w:val="00537C32"/>
    <w:rsid w:val="0055677D"/>
    <w:rsid w:val="00582B27"/>
    <w:rsid w:val="005A32A3"/>
    <w:rsid w:val="005C42E6"/>
    <w:rsid w:val="005F0BEC"/>
    <w:rsid w:val="0063192D"/>
    <w:rsid w:val="006429D7"/>
    <w:rsid w:val="00672413"/>
    <w:rsid w:val="006869EF"/>
    <w:rsid w:val="006C6908"/>
    <w:rsid w:val="006C6F6B"/>
    <w:rsid w:val="006D2CF1"/>
    <w:rsid w:val="006D3819"/>
    <w:rsid w:val="006F7144"/>
    <w:rsid w:val="00741553"/>
    <w:rsid w:val="007506B8"/>
    <w:rsid w:val="00765BE4"/>
    <w:rsid w:val="007818E7"/>
    <w:rsid w:val="007E63B1"/>
    <w:rsid w:val="00831196"/>
    <w:rsid w:val="00832C90"/>
    <w:rsid w:val="00855B7A"/>
    <w:rsid w:val="0086153A"/>
    <w:rsid w:val="008A6796"/>
    <w:rsid w:val="008B3564"/>
    <w:rsid w:val="008D114D"/>
    <w:rsid w:val="008E34E2"/>
    <w:rsid w:val="009415AF"/>
    <w:rsid w:val="00955A03"/>
    <w:rsid w:val="00983F13"/>
    <w:rsid w:val="009B26C3"/>
    <w:rsid w:val="009C1C9A"/>
    <w:rsid w:val="00A11E10"/>
    <w:rsid w:val="00A16234"/>
    <w:rsid w:val="00AD414A"/>
    <w:rsid w:val="00AD4C28"/>
    <w:rsid w:val="00AE1AE9"/>
    <w:rsid w:val="00B13B72"/>
    <w:rsid w:val="00B35B5C"/>
    <w:rsid w:val="00BE112B"/>
    <w:rsid w:val="00C005EB"/>
    <w:rsid w:val="00C13101"/>
    <w:rsid w:val="00C65835"/>
    <w:rsid w:val="00C83017"/>
    <w:rsid w:val="00CB5C8D"/>
    <w:rsid w:val="00CD007B"/>
    <w:rsid w:val="00CD3E3F"/>
    <w:rsid w:val="00D068D7"/>
    <w:rsid w:val="00D15875"/>
    <w:rsid w:val="00D22E0C"/>
    <w:rsid w:val="00D655B8"/>
    <w:rsid w:val="00D66022"/>
    <w:rsid w:val="00D9031B"/>
    <w:rsid w:val="00D9067A"/>
    <w:rsid w:val="00D92661"/>
    <w:rsid w:val="00DE36F0"/>
    <w:rsid w:val="00E470CA"/>
    <w:rsid w:val="00E759E0"/>
    <w:rsid w:val="00EB6CF0"/>
    <w:rsid w:val="00ED5E8A"/>
    <w:rsid w:val="00EF3D8F"/>
    <w:rsid w:val="00F31EDE"/>
    <w:rsid w:val="00F373DD"/>
    <w:rsid w:val="00F50AED"/>
    <w:rsid w:val="00F750D0"/>
    <w:rsid w:val="00F83B58"/>
    <w:rsid w:val="00F84A67"/>
    <w:rsid w:val="00F93765"/>
    <w:rsid w:val="00FB0670"/>
    <w:rsid w:val="00FB06A3"/>
    <w:rsid w:val="00F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1905F"/>
  <w15:docId w15:val="{B5E64C69-0B6F-4F7D-B0F3-394D8429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pPr>
    <w:rPr>
      <w:rFonts w:ascii="Arial" w:hAnsi="Arial"/>
      <w:sz w:val="28"/>
    </w:rPr>
  </w:style>
  <w:style w:type="paragraph" w:styleId="ListParagraph">
    <w:name w:val="List Paragraph"/>
    <w:basedOn w:val="Normal"/>
    <w:uiPriority w:val="34"/>
    <w:qFormat/>
    <w:rsid w:val="00F750D0"/>
    <w:pPr>
      <w:ind w:left="720"/>
      <w:contextualSpacing/>
    </w:pPr>
  </w:style>
  <w:style w:type="paragraph" w:styleId="BalloonText">
    <w:name w:val="Balloon Text"/>
    <w:basedOn w:val="Normal"/>
    <w:link w:val="BalloonTextChar"/>
    <w:uiPriority w:val="99"/>
    <w:semiHidden/>
    <w:unhideWhenUsed/>
    <w:rsid w:val="00CD3E3F"/>
    <w:rPr>
      <w:rFonts w:ascii="Tahoma" w:hAnsi="Tahoma" w:cs="Tahoma"/>
      <w:sz w:val="16"/>
      <w:szCs w:val="16"/>
    </w:rPr>
  </w:style>
  <w:style w:type="character" w:customStyle="1" w:styleId="BalloonTextChar">
    <w:name w:val="Balloon Text Char"/>
    <w:basedOn w:val="DefaultParagraphFont"/>
    <w:link w:val="BalloonText"/>
    <w:uiPriority w:val="99"/>
    <w:semiHidden/>
    <w:rsid w:val="00CD3E3F"/>
    <w:rPr>
      <w:rFonts w:ascii="Tahoma" w:hAnsi="Tahoma" w:cs="Tahoma"/>
      <w:sz w:val="16"/>
      <w:szCs w:val="16"/>
    </w:rPr>
  </w:style>
  <w:style w:type="character" w:styleId="UnresolvedMention">
    <w:name w:val="Unresolved Mention"/>
    <w:basedOn w:val="DefaultParagraphFont"/>
    <w:uiPriority w:val="99"/>
    <w:semiHidden/>
    <w:unhideWhenUsed/>
    <w:rsid w:val="00DE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lsted@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uwsp.edu/special/disabilit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320</Number>
    <Section xmlns="409cf07c-705a-4568-bc2e-e1a7cd36a2d3">01</Section>
    <Calendar_x0020_Year xmlns="409cf07c-705a-4568-bc2e-e1a7cd36a2d3">2019</Calendar_x0020_Year>
    <Course_x0020_Name xmlns="409cf07c-705a-4568-bc2e-e1a7cd36a2d3">Multimedia Writing</Course_x0020_Name>
    <Instructor xmlns="409cf07c-705a-4568-bc2e-e1a7cd36a2d3">Mark Tolstedt</Instructor>
    <Pre xmlns="409cf07c-705a-4568-bc2e-e1a7cd36a2d3">23</Pre>
  </documentManagement>
</p:properties>
</file>

<file path=customXml/itemProps1.xml><?xml version="1.0" encoding="utf-8"?>
<ds:datastoreItem xmlns:ds="http://schemas.openxmlformats.org/officeDocument/2006/customXml" ds:itemID="{C1F6A371-0301-4EDA-B1E2-BAC96577E42A}">
  <ds:schemaRefs>
    <ds:schemaRef ds:uri="http://schemas.openxmlformats.org/officeDocument/2006/bibliography"/>
  </ds:schemaRefs>
</ds:datastoreItem>
</file>

<file path=customXml/itemProps2.xml><?xml version="1.0" encoding="utf-8"?>
<ds:datastoreItem xmlns:ds="http://schemas.openxmlformats.org/officeDocument/2006/customXml" ds:itemID="{77D68102-483D-4737-BBD6-28200AD680AC}"/>
</file>

<file path=customXml/itemProps3.xml><?xml version="1.0" encoding="utf-8"?>
<ds:datastoreItem xmlns:ds="http://schemas.openxmlformats.org/officeDocument/2006/customXml" ds:itemID="{7CD3F689-D2CB-4DBC-9E45-B157143A9C0C}"/>
</file>

<file path=customXml/itemProps4.xml><?xml version="1.0" encoding="utf-8"?>
<ds:datastoreItem xmlns:ds="http://schemas.openxmlformats.org/officeDocument/2006/customXml" ds:itemID="{38262E58-ACEF-4001-8D1F-C1612AF4DBFF}"/>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10904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syb15196</vt:lpstr>
    </vt:vector>
  </TitlesOfParts>
  <Company>UWSP</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syb15196</dc:title>
  <dc:subject>syllabus for 151</dc:subject>
  <dc:creator>Mark Tolstedt</dc:creator>
  <cp:keywords>introduction to broadcasting</cp:keywords>
  <dc:description>syllabus for comm 151 intro to broadcasting spring semseter 1996</dc:description>
  <cp:lastModifiedBy>Coller, Marcia</cp:lastModifiedBy>
  <cp:revision>2</cp:revision>
  <cp:lastPrinted>2020-01-11T14:55:00Z</cp:lastPrinted>
  <dcterms:created xsi:type="dcterms:W3CDTF">2020-02-12T19:04:00Z</dcterms:created>
  <dcterms:modified xsi:type="dcterms:W3CDTF">2020-02-12T19:04:00Z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